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941" w:rsidRPr="001A01B6" w:rsidRDefault="00F92941" w:rsidP="0069119C">
      <w:pPr>
        <w:jc w:val="both"/>
        <w:rPr>
          <w:rFonts w:ascii="Arial" w:hAnsi="Arial" w:cs="Arial"/>
          <w:color w:val="000000" w:themeColor="text1"/>
          <w:sz w:val="22"/>
          <w:szCs w:val="22"/>
        </w:rPr>
      </w:pPr>
      <w:bookmarkStart w:id="0" w:name="_GoBack"/>
      <w:bookmarkEnd w:id="0"/>
    </w:p>
    <w:p w:rsidR="002D0098" w:rsidRPr="001A01B6" w:rsidRDefault="00962E54" w:rsidP="0069119C">
      <w:pPr>
        <w:jc w:val="both"/>
        <w:rPr>
          <w:rFonts w:ascii="Arial" w:hAnsi="Arial" w:cs="Arial"/>
          <w:color w:val="000000" w:themeColor="text1"/>
          <w:sz w:val="22"/>
          <w:szCs w:val="22"/>
        </w:rPr>
      </w:pPr>
      <w:r w:rsidRPr="001A01B6">
        <w:rPr>
          <w:rFonts w:ascii="Arial" w:hAnsi="Arial" w:cs="Arial"/>
          <w:noProof/>
          <w:color w:val="000000" w:themeColor="text1"/>
          <w:sz w:val="22"/>
          <w:szCs w:val="22"/>
        </w:rPr>
        <w:drawing>
          <wp:anchor distT="0" distB="0" distL="114300" distR="114300" simplePos="0" relativeHeight="251657728" behindDoc="0" locked="0" layoutInCell="1" allowOverlap="1" wp14:anchorId="2940517D" wp14:editId="2382F9DC">
            <wp:simplePos x="0" y="0"/>
            <wp:positionH relativeFrom="column">
              <wp:posOffset>0</wp:posOffset>
            </wp:positionH>
            <wp:positionV relativeFrom="paragraph">
              <wp:posOffset>-342900</wp:posOffset>
            </wp:positionV>
            <wp:extent cx="5605780" cy="1208405"/>
            <wp:effectExtent l="19050" t="0" r="0" b="0"/>
            <wp:wrapSquare wrapText="left"/>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9"/>
                    <a:srcRect/>
                    <a:stretch>
                      <a:fillRect/>
                    </a:stretch>
                  </pic:blipFill>
                  <pic:spPr bwMode="auto">
                    <a:xfrm>
                      <a:off x="0" y="0"/>
                      <a:ext cx="5605780" cy="1208405"/>
                    </a:xfrm>
                    <a:prstGeom prst="rect">
                      <a:avLst/>
                    </a:prstGeom>
                    <a:noFill/>
                    <a:ln w="9525">
                      <a:noFill/>
                      <a:miter lim="800000"/>
                      <a:headEnd/>
                      <a:tailEnd/>
                    </a:ln>
                  </pic:spPr>
                </pic:pic>
              </a:graphicData>
            </a:graphic>
          </wp:anchor>
        </w:drawing>
      </w:r>
      <w:r w:rsidR="00FE4E7F" w:rsidRPr="001A01B6">
        <w:rPr>
          <w:rFonts w:ascii="Arial" w:hAnsi="Arial" w:cs="Arial"/>
          <w:color w:val="000000" w:themeColor="text1"/>
          <w:sz w:val="22"/>
          <w:szCs w:val="22"/>
        </w:rPr>
        <w:t xml:space="preserve"> </w:t>
      </w:r>
      <w:r w:rsidR="0066536B" w:rsidRPr="001A01B6">
        <w:rPr>
          <w:rFonts w:ascii="Arial" w:hAnsi="Arial" w:cs="Arial"/>
          <w:color w:val="000000" w:themeColor="text1"/>
          <w:sz w:val="22"/>
          <w:szCs w:val="22"/>
        </w:rPr>
        <w:t xml:space="preserve"> </w:t>
      </w:r>
    </w:p>
    <w:p w:rsidR="002D0098" w:rsidRPr="001A01B6" w:rsidRDefault="002D0098" w:rsidP="0069119C">
      <w:pPr>
        <w:jc w:val="both"/>
        <w:rPr>
          <w:rFonts w:ascii="Arial" w:hAnsi="Arial" w:cs="Arial"/>
          <w:color w:val="000000" w:themeColor="text1"/>
          <w:sz w:val="22"/>
          <w:szCs w:val="22"/>
        </w:rPr>
      </w:pPr>
    </w:p>
    <w:p w:rsidR="002D0098" w:rsidRPr="001A01B6" w:rsidRDefault="002D0098" w:rsidP="0069119C">
      <w:pPr>
        <w:jc w:val="both"/>
        <w:rPr>
          <w:rFonts w:ascii="Arial" w:hAnsi="Arial" w:cs="Arial"/>
          <w:color w:val="000000" w:themeColor="text1"/>
          <w:sz w:val="22"/>
          <w:szCs w:val="22"/>
        </w:rPr>
      </w:pPr>
    </w:p>
    <w:p w:rsidR="002D0098" w:rsidRPr="001A01B6" w:rsidRDefault="002D0098" w:rsidP="0069119C">
      <w:pPr>
        <w:jc w:val="both"/>
        <w:rPr>
          <w:rFonts w:ascii="Arial" w:hAnsi="Arial" w:cs="Arial"/>
          <w:color w:val="000000" w:themeColor="text1"/>
          <w:sz w:val="22"/>
          <w:szCs w:val="22"/>
        </w:rPr>
      </w:pPr>
    </w:p>
    <w:p w:rsidR="002D0098" w:rsidRPr="001A01B6" w:rsidRDefault="002D0098" w:rsidP="0069119C">
      <w:pPr>
        <w:jc w:val="both"/>
        <w:rPr>
          <w:rFonts w:ascii="Arial" w:hAnsi="Arial" w:cs="Arial"/>
          <w:color w:val="000000" w:themeColor="text1"/>
          <w:sz w:val="22"/>
          <w:szCs w:val="22"/>
        </w:rPr>
      </w:pPr>
    </w:p>
    <w:p w:rsidR="002D0098" w:rsidRPr="001A01B6" w:rsidRDefault="002D0098" w:rsidP="0069119C">
      <w:pPr>
        <w:jc w:val="both"/>
        <w:rPr>
          <w:rFonts w:ascii="Arial" w:hAnsi="Arial" w:cs="Arial"/>
          <w:color w:val="000000" w:themeColor="text1"/>
          <w:sz w:val="22"/>
          <w:szCs w:val="22"/>
        </w:rPr>
      </w:pPr>
    </w:p>
    <w:p w:rsidR="002D0098" w:rsidRPr="001A01B6" w:rsidRDefault="002D0098" w:rsidP="0069119C">
      <w:pPr>
        <w:jc w:val="both"/>
        <w:rPr>
          <w:rFonts w:ascii="Arial" w:hAnsi="Arial" w:cs="Arial"/>
          <w:color w:val="000000" w:themeColor="text1"/>
          <w:sz w:val="22"/>
          <w:szCs w:val="22"/>
        </w:rPr>
      </w:pPr>
    </w:p>
    <w:p w:rsidR="002D0098" w:rsidRPr="001A01B6" w:rsidRDefault="002D0098" w:rsidP="0069119C">
      <w:pPr>
        <w:jc w:val="both"/>
        <w:rPr>
          <w:rFonts w:ascii="Arial" w:hAnsi="Arial" w:cs="Arial"/>
          <w:color w:val="000000" w:themeColor="text1"/>
          <w:sz w:val="22"/>
          <w:szCs w:val="22"/>
        </w:rPr>
      </w:pPr>
    </w:p>
    <w:p w:rsidR="002D0098" w:rsidRPr="001A01B6" w:rsidRDefault="002D0098" w:rsidP="0069119C">
      <w:pPr>
        <w:jc w:val="both"/>
        <w:rPr>
          <w:rFonts w:ascii="Arial" w:hAnsi="Arial" w:cs="Arial"/>
          <w:color w:val="000000" w:themeColor="text1"/>
          <w:sz w:val="22"/>
          <w:szCs w:val="22"/>
        </w:rPr>
      </w:pPr>
    </w:p>
    <w:p w:rsidR="002D0098" w:rsidRPr="001A01B6" w:rsidRDefault="002D0098" w:rsidP="0069119C">
      <w:pPr>
        <w:jc w:val="both"/>
        <w:rPr>
          <w:rFonts w:ascii="Arial" w:hAnsi="Arial" w:cs="Arial"/>
          <w:b/>
          <w:color w:val="000000" w:themeColor="text1"/>
          <w:sz w:val="22"/>
          <w:szCs w:val="22"/>
        </w:rPr>
      </w:pPr>
    </w:p>
    <w:p w:rsidR="000833B3" w:rsidRPr="001A01B6" w:rsidRDefault="00B44F59" w:rsidP="006A130E">
      <w:pPr>
        <w:spacing w:line="360" w:lineRule="auto"/>
        <w:jc w:val="center"/>
        <w:rPr>
          <w:rFonts w:ascii="Arial" w:hAnsi="Arial" w:cs="Arial"/>
          <w:b/>
          <w:color w:val="000000" w:themeColor="text1"/>
          <w:sz w:val="22"/>
          <w:szCs w:val="22"/>
        </w:rPr>
      </w:pPr>
      <w:r w:rsidRPr="001A01B6">
        <w:rPr>
          <w:rFonts w:ascii="Arial" w:hAnsi="Arial" w:cs="Arial"/>
          <w:b/>
          <w:color w:val="000000" w:themeColor="text1"/>
          <w:sz w:val="22"/>
          <w:szCs w:val="22"/>
        </w:rPr>
        <w:t>52</w:t>
      </w:r>
      <w:r w:rsidR="00D16FDD" w:rsidRPr="001A01B6">
        <w:rPr>
          <w:rFonts w:ascii="Arial" w:hAnsi="Arial" w:cs="Arial"/>
          <w:b/>
          <w:color w:val="000000" w:themeColor="text1"/>
          <w:sz w:val="22"/>
          <w:szCs w:val="22"/>
        </w:rPr>
        <w:t xml:space="preserve">1 </w:t>
      </w:r>
      <w:r w:rsidR="00E65582" w:rsidRPr="001A01B6">
        <w:rPr>
          <w:rFonts w:ascii="Arial" w:hAnsi="Arial" w:cs="Arial"/>
          <w:b/>
          <w:color w:val="000000" w:themeColor="text1"/>
          <w:sz w:val="22"/>
          <w:szCs w:val="22"/>
        </w:rPr>
        <w:t xml:space="preserve">ª </w:t>
      </w:r>
      <w:r w:rsidR="000833B3" w:rsidRPr="001A01B6">
        <w:rPr>
          <w:rFonts w:ascii="Arial" w:hAnsi="Arial" w:cs="Arial"/>
          <w:b/>
          <w:color w:val="000000" w:themeColor="text1"/>
          <w:sz w:val="22"/>
          <w:szCs w:val="22"/>
        </w:rPr>
        <w:t>REUNIÃO ORDINÁRIA DO</w:t>
      </w:r>
    </w:p>
    <w:p w:rsidR="000833B3" w:rsidRPr="001A01B6" w:rsidRDefault="000833B3" w:rsidP="006A130E">
      <w:pPr>
        <w:spacing w:line="360" w:lineRule="auto"/>
        <w:jc w:val="center"/>
        <w:rPr>
          <w:rFonts w:ascii="Arial" w:hAnsi="Arial" w:cs="Arial"/>
          <w:b/>
          <w:color w:val="000000" w:themeColor="text1"/>
          <w:sz w:val="22"/>
          <w:szCs w:val="22"/>
        </w:rPr>
      </w:pPr>
      <w:r w:rsidRPr="001A01B6">
        <w:rPr>
          <w:rFonts w:ascii="Arial" w:hAnsi="Arial" w:cs="Arial"/>
          <w:b/>
          <w:color w:val="000000" w:themeColor="text1"/>
          <w:sz w:val="22"/>
          <w:szCs w:val="22"/>
        </w:rPr>
        <w:t>CONSELHO ESTADUAL DE</w:t>
      </w:r>
    </w:p>
    <w:p w:rsidR="000833B3" w:rsidRPr="001A01B6" w:rsidRDefault="000833B3" w:rsidP="006A130E">
      <w:pPr>
        <w:spacing w:line="360" w:lineRule="auto"/>
        <w:jc w:val="center"/>
        <w:rPr>
          <w:rFonts w:ascii="Arial" w:hAnsi="Arial" w:cs="Arial"/>
          <w:b/>
          <w:color w:val="000000" w:themeColor="text1"/>
          <w:sz w:val="22"/>
          <w:szCs w:val="22"/>
        </w:rPr>
      </w:pPr>
      <w:r w:rsidRPr="001A01B6">
        <w:rPr>
          <w:rFonts w:ascii="Arial" w:hAnsi="Arial" w:cs="Arial"/>
          <w:b/>
          <w:color w:val="000000" w:themeColor="text1"/>
          <w:sz w:val="22"/>
          <w:szCs w:val="22"/>
        </w:rPr>
        <w:t>SAÚDE DE</w:t>
      </w:r>
    </w:p>
    <w:p w:rsidR="000833B3" w:rsidRPr="001A01B6" w:rsidRDefault="000833B3" w:rsidP="006A130E">
      <w:pPr>
        <w:spacing w:line="360" w:lineRule="auto"/>
        <w:jc w:val="center"/>
        <w:rPr>
          <w:rFonts w:ascii="Arial" w:hAnsi="Arial" w:cs="Arial"/>
          <w:b/>
          <w:color w:val="000000" w:themeColor="text1"/>
          <w:sz w:val="22"/>
          <w:szCs w:val="22"/>
        </w:rPr>
      </w:pPr>
      <w:r w:rsidRPr="001A01B6">
        <w:rPr>
          <w:rFonts w:ascii="Arial" w:hAnsi="Arial" w:cs="Arial"/>
          <w:b/>
          <w:color w:val="000000" w:themeColor="text1"/>
          <w:sz w:val="22"/>
          <w:szCs w:val="22"/>
        </w:rPr>
        <w:t>MINAS GERAIS</w:t>
      </w:r>
      <w:r w:rsidR="001162C2" w:rsidRPr="001A01B6">
        <w:rPr>
          <w:rFonts w:ascii="Arial" w:hAnsi="Arial" w:cs="Arial"/>
          <w:b/>
          <w:color w:val="000000" w:themeColor="text1"/>
          <w:sz w:val="22"/>
          <w:szCs w:val="22"/>
        </w:rPr>
        <w:t>.</w:t>
      </w:r>
    </w:p>
    <w:p w:rsidR="000833B3" w:rsidRPr="001A01B6" w:rsidRDefault="000833B3" w:rsidP="0069119C">
      <w:pPr>
        <w:spacing w:line="360" w:lineRule="auto"/>
        <w:jc w:val="both"/>
        <w:rPr>
          <w:rFonts w:ascii="Arial" w:hAnsi="Arial" w:cs="Arial"/>
          <w:b/>
          <w:color w:val="000000" w:themeColor="text1"/>
          <w:sz w:val="22"/>
          <w:szCs w:val="22"/>
        </w:rPr>
      </w:pPr>
    </w:p>
    <w:p w:rsidR="000833B3" w:rsidRPr="001A01B6" w:rsidRDefault="000833B3" w:rsidP="0069119C">
      <w:pPr>
        <w:spacing w:line="360" w:lineRule="auto"/>
        <w:jc w:val="both"/>
        <w:rPr>
          <w:rFonts w:ascii="Arial" w:hAnsi="Arial" w:cs="Arial"/>
          <w:b/>
          <w:color w:val="000000" w:themeColor="text1"/>
          <w:sz w:val="22"/>
          <w:szCs w:val="22"/>
        </w:rPr>
      </w:pPr>
    </w:p>
    <w:p w:rsidR="00D562C1" w:rsidRPr="001A01B6" w:rsidRDefault="00D562C1" w:rsidP="0069119C">
      <w:pPr>
        <w:spacing w:line="360" w:lineRule="auto"/>
        <w:jc w:val="both"/>
        <w:rPr>
          <w:rFonts w:ascii="Arial" w:hAnsi="Arial" w:cs="Arial"/>
          <w:b/>
          <w:color w:val="000000" w:themeColor="text1"/>
          <w:sz w:val="22"/>
          <w:szCs w:val="22"/>
        </w:rPr>
      </w:pPr>
    </w:p>
    <w:p w:rsidR="00D562C1" w:rsidRPr="001A01B6" w:rsidRDefault="00D562C1" w:rsidP="0069119C">
      <w:pPr>
        <w:spacing w:line="360" w:lineRule="auto"/>
        <w:jc w:val="both"/>
        <w:rPr>
          <w:rFonts w:ascii="Arial" w:hAnsi="Arial" w:cs="Arial"/>
          <w:b/>
          <w:color w:val="000000" w:themeColor="text1"/>
          <w:sz w:val="22"/>
          <w:szCs w:val="22"/>
        </w:rPr>
      </w:pPr>
    </w:p>
    <w:p w:rsidR="00D562C1" w:rsidRPr="001A01B6" w:rsidRDefault="00D562C1" w:rsidP="0069119C">
      <w:pPr>
        <w:spacing w:line="360" w:lineRule="auto"/>
        <w:jc w:val="both"/>
        <w:rPr>
          <w:rFonts w:ascii="Arial" w:hAnsi="Arial" w:cs="Arial"/>
          <w:b/>
          <w:color w:val="000000" w:themeColor="text1"/>
          <w:sz w:val="22"/>
          <w:szCs w:val="22"/>
        </w:rPr>
      </w:pPr>
    </w:p>
    <w:p w:rsidR="002D0098" w:rsidRPr="001A01B6" w:rsidRDefault="00D16FDD" w:rsidP="006A130E">
      <w:pPr>
        <w:ind w:left="360"/>
        <w:jc w:val="center"/>
        <w:rPr>
          <w:rFonts w:ascii="Arial" w:hAnsi="Arial" w:cs="Arial"/>
          <w:b/>
          <w:color w:val="000000" w:themeColor="text1"/>
          <w:sz w:val="22"/>
          <w:szCs w:val="22"/>
        </w:rPr>
      </w:pPr>
      <w:r w:rsidRPr="001A01B6">
        <w:rPr>
          <w:rFonts w:ascii="Arial" w:hAnsi="Arial" w:cs="Arial"/>
          <w:b/>
          <w:color w:val="000000" w:themeColor="text1"/>
          <w:sz w:val="22"/>
          <w:szCs w:val="22"/>
        </w:rPr>
        <w:t xml:space="preserve">11 </w:t>
      </w:r>
      <w:r w:rsidR="00837122" w:rsidRPr="001A01B6">
        <w:rPr>
          <w:rFonts w:ascii="Arial" w:hAnsi="Arial" w:cs="Arial"/>
          <w:b/>
          <w:color w:val="000000" w:themeColor="text1"/>
          <w:sz w:val="22"/>
          <w:szCs w:val="22"/>
        </w:rPr>
        <w:t xml:space="preserve">de </w:t>
      </w:r>
      <w:r w:rsidRPr="001A01B6">
        <w:rPr>
          <w:rFonts w:ascii="Arial" w:hAnsi="Arial" w:cs="Arial"/>
          <w:b/>
          <w:color w:val="000000" w:themeColor="text1"/>
          <w:sz w:val="22"/>
          <w:szCs w:val="22"/>
        </w:rPr>
        <w:t>setembro</w:t>
      </w:r>
      <w:r w:rsidR="00735785" w:rsidRPr="001A01B6">
        <w:rPr>
          <w:rFonts w:ascii="Arial" w:hAnsi="Arial" w:cs="Arial"/>
          <w:b/>
          <w:color w:val="000000" w:themeColor="text1"/>
          <w:sz w:val="22"/>
          <w:szCs w:val="22"/>
        </w:rPr>
        <w:t xml:space="preserve"> de</w:t>
      </w:r>
      <w:r w:rsidR="000833B3" w:rsidRPr="001A01B6">
        <w:rPr>
          <w:rFonts w:ascii="Arial" w:hAnsi="Arial" w:cs="Arial"/>
          <w:b/>
          <w:color w:val="000000" w:themeColor="text1"/>
          <w:sz w:val="22"/>
          <w:szCs w:val="22"/>
        </w:rPr>
        <w:t xml:space="preserve"> 201</w:t>
      </w:r>
      <w:r w:rsidR="006F4F01" w:rsidRPr="001A01B6">
        <w:rPr>
          <w:rFonts w:ascii="Arial" w:hAnsi="Arial" w:cs="Arial"/>
          <w:b/>
          <w:color w:val="000000" w:themeColor="text1"/>
          <w:sz w:val="22"/>
          <w:szCs w:val="22"/>
        </w:rPr>
        <w:t>7</w:t>
      </w:r>
      <w:r w:rsidR="001162C2" w:rsidRPr="001A01B6">
        <w:rPr>
          <w:rFonts w:ascii="Arial" w:hAnsi="Arial" w:cs="Arial"/>
          <w:b/>
          <w:color w:val="000000" w:themeColor="text1"/>
          <w:sz w:val="22"/>
          <w:szCs w:val="22"/>
        </w:rPr>
        <w:t>.</w:t>
      </w:r>
    </w:p>
    <w:p w:rsidR="00E560B4" w:rsidRPr="001A01B6" w:rsidRDefault="00E560B4" w:rsidP="006A130E">
      <w:pPr>
        <w:jc w:val="center"/>
        <w:rPr>
          <w:rFonts w:ascii="Arial" w:hAnsi="Arial" w:cs="Arial"/>
          <w:b/>
          <w:color w:val="000000" w:themeColor="text1"/>
          <w:sz w:val="22"/>
          <w:szCs w:val="22"/>
        </w:rPr>
      </w:pPr>
    </w:p>
    <w:p w:rsidR="002064A9" w:rsidRPr="001A01B6" w:rsidRDefault="002064A9" w:rsidP="006A130E">
      <w:pPr>
        <w:tabs>
          <w:tab w:val="left" w:pos="3810"/>
        </w:tabs>
        <w:jc w:val="center"/>
        <w:rPr>
          <w:rFonts w:ascii="Arial" w:hAnsi="Arial" w:cs="Arial"/>
          <w:color w:val="000000" w:themeColor="text1"/>
          <w:sz w:val="22"/>
          <w:szCs w:val="22"/>
        </w:rPr>
      </w:pPr>
    </w:p>
    <w:p w:rsidR="00D562C1" w:rsidRPr="001A01B6" w:rsidRDefault="00D562C1" w:rsidP="006A130E">
      <w:pPr>
        <w:tabs>
          <w:tab w:val="left" w:pos="3810"/>
        </w:tabs>
        <w:jc w:val="center"/>
        <w:rPr>
          <w:rFonts w:ascii="Arial" w:hAnsi="Arial" w:cs="Arial"/>
          <w:color w:val="000000" w:themeColor="text1"/>
          <w:sz w:val="22"/>
          <w:szCs w:val="22"/>
        </w:rPr>
      </w:pPr>
    </w:p>
    <w:p w:rsidR="00D562C1" w:rsidRPr="001A01B6" w:rsidRDefault="00D562C1" w:rsidP="006A130E">
      <w:pPr>
        <w:tabs>
          <w:tab w:val="left" w:pos="3810"/>
        </w:tabs>
        <w:jc w:val="center"/>
        <w:rPr>
          <w:rFonts w:ascii="Arial" w:hAnsi="Arial" w:cs="Arial"/>
          <w:color w:val="000000" w:themeColor="text1"/>
          <w:sz w:val="22"/>
          <w:szCs w:val="22"/>
        </w:rPr>
      </w:pPr>
    </w:p>
    <w:p w:rsidR="00D562C1" w:rsidRPr="001A01B6" w:rsidRDefault="00D562C1" w:rsidP="006A130E">
      <w:pPr>
        <w:tabs>
          <w:tab w:val="left" w:pos="3810"/>
        </w:tabs>
        <w:jc w:val="center"/>
        <w:rPr>
          <w:rFonts w:ascii="Arial" w:hAnsi="Arial" w:cs="Arial"/>
          <w:color w:val="000000" w:themeColor="text1"/>
          <w:sz w:val="22"/>
          <w:szCs w:val="22"/>
        </w:rPr>
      </w:pPr>
      <w:r w:rsidRPr="001A01B6">
        <w:rPr>
          <w:rFonts w:ascii="Arial" w:hAnsi="Arial" w:cs="Arial"/>
          <w:color w:val="000000" w:themeColor="text1"/>
          <w:sz w:val="22"/>
          <w:szCs w:val="22"/>
        </w:rPr>
        <w:t>Belo Horizonte/MG</w:t>
      </w:r>
    </w:p>
    <w:p w:rsidR="00D562C1" w:rsidRPr="001A01B6" w:rsidRDefault="00D16FDD" w:rsidP="006A130E">
      <w:pPr>
        <w:tabs>
          <w:tab w:val="left" w:pos="3810"/>
        </w:tabs>
        <w:jc w:val="center"/>
        <w:rPr>
          <w:rFonts w:ascii="Arial" w:hAnsi="Arial" w:cs="Arial"/>
          <w:color w:val="000000" w:themeColor="text1"/>
          <w:sz w:val="22"/>
          <w:szCs w:val="22"/>
        </w:rPr>
      </w:pPr>
      <w:r w:rsidRPr="001A01B6">
        <w:rPr>
          <w:rFonts w:ascii="Arial" w:hAnsi="Arial" w:cs="Arial"/>
          <w:color w:val="000000" w:themeColor="text1"/>
          <w:sz w:val="22"/>
          <w:szCs w:val="22"/>
        </w:rPr>
        <w:t>Setembro</w:t>
      </w:r>
      <w:r w:rsidR="00D562C1" w:rsidRPr="001A01B6">
        <w:rPr>
          <w:rFonts w:ascii="Arial" w:hAnsi="Arial" w:cs="Arial"/>
          <w:color w:val="000000" w:themeColor="text1"/>
          <w:sz w:val="22"/>
          <w:szCs w:val="22"/>
        </w:rPr>
        <w:t>/2017.</w:t>
      </w:r>
    </w:p>
    <w:p w:rsidR="00D562C1" w:rsidRPr="001A01B6" w:rsidRDefault="00D562C1" w:rsidP="006A130E">
      <w:pPr>
        <w:tabs>
          <w:tab w:val="left" w:pos="3810"/>
        </w:tabs>
        <w:jc w:val="center"/>
        <w:rPr>
          <w:rFonts w:ascii="Arial" w:hAnsi="Arial" w:cs="Arial"/>
          <w:color w:val="000000" w:themeColor="text1"/>
          <w:sz w:val="22"/>
          <w:szCs w:val="22"/>
        </w:rPr>
      </w:pPr>
    </w:p>
    <w:p w:rsidR="00D562C1" w:rsidRDefault="00D562C1" w:rsidP="006A130E">
      <w:pPr>
        <w:tabs>
          <w:tab w:val="left" w:pos="3810"/>
        </w:tabs>
        <w:jc w:val="center"/>
        <w:rPr>
          <w:rFonts w:ascii="Arial" w:hAnsi="Arial" w:cs="Arial"/>
          <w:color w:val="000000" w:themeColor="text1"/>
          <w:sz w:val="22"/>
          <w:szCs w:val="22"/>
        </w:rPr>
      </w:pPr>
    </w:p>
    <w:p w:rsidR="001A01B6" w:rsidRDefault="001A01B6" w:rsidP="006A130E">
      <w:pPr>
        <w:tabs>
          <w:tab w:val="left" w:pos="3810"/>
        </w:tabs>
        <w:jc w:val="center"/>
        <w:rPr>
          <w:rFonts w:ascii="Arial" w:hAnsi="Arial" w:cs="Arial"/>
          <w:color w:val="000000" w:themeColor="text1"/>
          <w:sz w:val="22"/>
          <w:szCs w:val="22"/>
        </w:rPr>
      </w:pPr>
    </w:p>
    <w:p w:rsidR="001A01B6" w:rsidRDefault="001A01B6" w:rsidP="006A130E">
      <w:pPr>
        <w:tabs>
          <w:tab w:val="left" w:pos="3810"/>
        </w:tabs>
        <w:jc w:val="center"/>
        <w:rPr>
          <w:rFonts w:ascii="Arial" w:hAnsi="Arial" w:cs="Arial"/>
          <w:color w:val="000000" w:themeColor="text1"/>
          <w:sz w:val="22"/>
          <w:szCs w:val="22"/>
        </w:rPr>
      </w:pPr>
    </w:p>
    <w:p w:rsidR="001A01B6" w:rsidRDefault="001A01B6" w:rsidP="006A130E">
      <w:pPr>
        <w:tabs>
          <w:tab w:val="left" w:pos="3810"/>
        </w:tabs>
        <w:jc w:val="center"/>
        <w:rPr>
          <w:rFonts w:ascii="Arial" w:hAnsi="Arial" w:cs="Arial"/>
          <w:color w:val="000000" w:themeColor="text1"/>
          <w:sz w:val="22"/>
          <w:szCs w:val="22"/>
        </w:rPr>
      </w:pPr>
    </w:p>
    <w:p w:rsidR="001A01B6" w:rsidRDefault="001A01B6" w:rsidP="006A130E">
      <w:pPr>
        <w:tabs>
          <w:tab w:val="left" w:pos="3810"/>
        </w:tabs>
        <w:jc w:val="center"/>
        <w:rPr>
          <w:rFonts w:ascii="Arial" w:hAnsi="Arial" w:cs="Arial"/>
          <w:color w:val="000000" w:themeColor="text1"/>
          <w:sz w:val="22"/>
          <w:szCs w:val="22"/>
        </w:rPr>
      </w:pPr>
    </w:p>
    <w:p w:rsidR="001A01B6" w:rsidRDefault="001A01B6" w:rsidP="006A130E">
      <w:pPr>
        <w:tabs>
          <w:tab w:val="left" w:pos="3810"/>
        </w:tabs>
        <w:jc w:val="center"/>
        <w:rPr>
          <w:rFonts w:ascii="Arial" w:hAnsi="Arial" w:cs="Arial"/>
          <w:color w:val="000000" w:themeColor="text1"/>
          <w:sz w:val="22"/>
          <w:szCs w:val="22"/>
        </w:rPr>
      </w:pPr>
    </w:p>
    <w:p w:rsidR="001A01B6" w:rsidRDefault="001A01B6" w:rsidP="006A130E">
      <w:pPr>
        <w:tabs>
          <w:tab w:val="left" w:pos="3810"/>
        </w:tabs>
        <w:jc w:val="center"/>
        <w:rPr>
          <w:rFonts w:ascii="Arial" w:hAnsi="Arial" w:cs="Arial"/>
          <w:color w:val="000000" w:themeColor="text1"/>
          <w:sz w:val="22"/>
          <w:szCs w:val="22"/>
        </w:rPr>
      </w:pPr>
    </w:p>
    <w:p w:rsidR="001A01B6" w:rsidRDefault="001A01B6" w:rsidP="006A130E">
      <w:pPr>
        <w:tabs>
          <w:tab w:val="left" w:pos="3810"/>
        </w:tabs>
        <w:jc w:val="center"/>
        <w:rPr>
          <w:rFonts w:ascii="Arial" w:hAnsi="Arial" w:cs="Arial"/>
          <w:color w:val="000000" w:themeColor="text1"/>
          <w:sz w:val="22"/>
          <w:szCs w:val="22"/>
        </w:rPr>
      </w:pPr>
    </w:p>
    <w:p w:rsidR="001A01B6" w:rsidRDefault="001A01B6" w:rsidP="006A130E">
      <w:pPr>
        <w:tabs>
          <w:tab w:val="left" w:pos="3810"/>
        </w:tabs>
        <w:jc w:val="center"/>
        <w:rPr>
          <w:rFonts w:ascii="Arial" w:hAnsi="Arial" w:cs="Arial"/>
          <w:color w:val="000000" w:themeColor="text1"/>
          <w:sz w:val="22"/>
          <w:szCs w:val="22"/>
        </w:rPr>
      </w:pPr>
    </w:p>
    <w:p w:rsidR="001A01B6" w:rsidRDefault="001A01B6" w:rsidP="006A130E">
      <w:pPr>
        <w:tabs>
          <w:tab w:val="left" w:pos="3810"/>
        </w:tabs>
        <w:jc w:val="center"/>
        <w:rPr>
          <w:rFonts w:ascii="Arial" w:hAnsi="Arial" w:cs="Arial"/>
          <w:color w:val="000000" w:themeColor="text1"/>
          <w:sz w:val="22"/>
          <w:szCs w:val="22"/>
        </w:rPr>
      </w:pPr>
    </w:p>
    <w:p w:rsidR="001A01B6" w:rsidRDefault="001A01B6" w:rsidP="006A130E">
      <w:pPr>
        <w:tabs>
          <w:tab w:val="left" w:pos="3810"/>
        </w:tabs>
        <w:jc w:val="center"/>
        <w:rPr>
          <w:rFonts w:ascii="Arial" w:hAnsi="Arial" w:cs="Arial"/>
          <w:color w:val="000000" w:themeColor="text1"/>
          <w:sz w:val="22"/>
          <w:szCs w:val="22"/>
        </w:rPr>
      </w:pPr>
    </w:p>
    <w:p w:rsidR="001A01B6" w:rsidRDefault="001A01B6" w:rsidP="006A130E">
      <w:pPr>
        <w:tabs>
          <w:tab w:val="left" w:pos="3810"/>
        </w:tabs>
        <w:jc w:val="center"/>
        <w:rPr>
          <w:rFonts w:ascii="Arial" w:hAnsi="Arial" w:cs="Arial"/>
          <w:color w:val="000000" w:themeColor="text1"/>
          <w:sz w:val="22"/>
          <w:szCs w:val="22"/>
        </w:rPr>
      </w:pPr>
    </w:p>
    <w:p w:rsidR="001A01B6" w:rsidRDefault="001A01B6" w:rsidP="006A130E">
      <w:pPr>
        <w:tabs>
          <w:tab w:val="left" w:pos="3810"/>
        </w:tabs>
        <w:jc w:val="center"/>
        <w:rPr>
          <w:rFonts w:ascii="Arial" w:hAnsi="Arial" w:cs="Arial"/>
          <w:color w:val="000000" w:themeColor="text1"/>
          <w:sz w:val="22"/>
          <w:szCs w:val="22"/>
        </w:rPr>
      </w:pPr>
    </w:p>
    <w:p w:rsidR="001A01B6" w:rsidRDefault="001A01B6" w:rsidP="006A130E">
      <w:pPr>
        <w:tabs>
          <w:tab w:val="left" w:pos="3810"/>
        </w:tabs>
        <w:jc w:val="center"/>
        <w:rPr>
          <w:rFonts w:ascii="Arial" w:hAnsi="Arial" w:cs="Arial"/>
          <w:color w:val="000000" w:themeColor="text1"/>
          <w:sz w:val="22"/>
          <w:szCs w:val="22"/>
        </w:rPr>
      </w:pPr>
    </w:p>
    <w:p w:rsidR="001A01B6" w:rsidRDefault="001A01B6" w:rsidP="006A130E">
      <w:pPr>
        <w:tabs>
          <w:tab w:val="left" w:pos="3810"/>
        </w:tabs>
        <w:jc w:val="center"/>
        <w:rPr>
          <w:rFonts w:ascii="Arial" w:hAnsi="Arial" w:cs="Arial"/>
          <w:color w:val="000000" w:themeColor="text1"/>
          <w:sz w:val="22"/>
          <w:szCs w:val="22"/>
        </w:rPr>
      </w:pPr>
    </w:p>
    <w:p w:rsidR="001A01B6" w:rsidRDefault="001A01B6" w:rsidP="006A130E">
      <w:pPr>
        <w:tabs>
          <w:tab w:val="left" w:pos="3810"/>
        </w:tabs>
        <w:jc w:val="center"/>
        <w:rPr>
          <w:rFonts w:ascii="Arial" w:hAnsi="Arial" w:cs="Arial"/>
          <w:color w:val="000000" w:themeColor="text1"/>
          <w:sz w:val="22"/>
          <w:szCs w:val="22"/>
        </w:rPr>
      </w:pPr>
    </w:p>
    <w:p w:rsidR="001A01B6" w:rsidRDefault="001A01B6" w:rsidP="006A130E">
      <w:pPr>
        <w:tabs>
          <w:tab w:val="left" w:pos="3810"/>
        </w:tabs>
        <w:jc w:val="center"/>
        <w:rPr>
          <w:rFonts w:ascii="Arial" w:hAnsi="Arial" w:cs="Arial"/>
          <w:color w:val="000000" w:themeColor="text1"/>
          <w:sz w:val="22"/>
          <w:szCs w:val="22"/>
        </w:rPr>
      </w:pPr>
    </w:p>
    <w:p w:rsidR="001A01B6" w:rsidRPr="001A01B6" w:rsidRDefault="001A01B6" w:rsidP="006A130E">
      <w:pPr>
        <w:tabs>
          <w:tab w:val="left" w:pos="3810"/>
        </w:tabs>
        <w:jc w:val="center"/>
        <w:rPr>
          <w:rFonts w:ascii="Arial" w:hAnsi="Arial" w:cs="Arial"/>
          <w:color w:val="000000" w:themeColor="text1"/>
          <w:sz w:val="22"/>
          <w:szCs w:val="22"/>
        </w:rPr>
      </w:pPr>
    </w:p>
    <w:p w:rsidR="00D562C1" w:rsidRPr="001A01B6" w:rsidRDefault="00D562C1" w:rsidP="0069119C">
      <w:pPr>
        <w:tabs>
          <w:tab w:val="left" w:pos="3810"/>
        </w:tabs>
        <w:jc w:val="both"/>
        <w:rPr>
          <w:rFonts w:ascii="Arial" w:hAnsi="Arial" w:cs="Arial"/>
          <w:color w:val="000000" w:themeColor="text1"/>
          <w:sz w:val="22"/>
          <w:szCs w:val="22"/>
        </w:rPr>
        <w:sectPr w:rsidR="00D562C1" w:rsidRPr="001A01B6" w:rsidSect="000A7063">
          <w:headerReference w:type="default" r:id="rId10"/>
          <w:footerReference w:type="default" r:id="rId11"/>
          <w:type w:val="continuous"/>
          <w:pgSz w:w="11906" w:h="16838" w:code="9"/>
          <w:pgMar w:top="1418" w:right="1644" w:bottom="1259" w:left="1259" w:header="709" w:footer="709" w:gutter="0"/>
          <w:cols w:space="708"/>
          <w:docGrid w:linePitch="360"/>
        </w:sectPr>
      </w:pPr>
    </w:p>
    <w:p w:rsidR="008B5076" w:rsidRPr="001A01B6" w:rsidRDefault="006F4F01" w:rsidP="0069119C">
      <w:pPr>
        <w:jc w:val="both"/>
        <w:rPr>
          <w:rFonts w:ascii="Arial" w:hAnsi="Arial" w:cs="Arial"/>
          <w:color w:val="000000" w:themeColor="text1"/>
          <w:sz w:val="22"/>
          <w:szCs w:val="22"/>
        </w:rPr>
      </w:pPr>
      <w:r w:rsidRPr="001A01B6">
        <w:rPr>
          <w:rFonts w:ascii="Arial" w:hAnsi="Arial" w:cs="Arial"/>
          <w:b/>
          <w:color w:val="000000" w:themeColor="text1"/>
          <w:sz w:val="22"/>
          <w:szCs w:val="22"/>
        </w:rPr>
        <w:lastRenderedPageBreak/>
        <w:t>ATA DA 5</w:t>
      </w:r>
      <w:r w:rsidR="00D16FDD" w:rsidRPr="001A01B6">
        <w:rPr>
          <w:rFonts w:ascii="Arial" w:hAnsi="Arial" w:cs="Arial"/>
          <w:b/>
          <w:color w:val="000000" w:themeColor="text1"/>
          <w:sz w:val="22"/>
          <w:szCs w:val="22"/>
        </w:rPr>
        <w:t>21</w:t>
      </w:r>
      <w:r w:rsidRPr="001A01B6">
        <w:rPr>
          <w:rFonts w:ascii="Arial" w:hAnsi="Arial" w:cs="Arial"/>
          <w:b/>
          <w:color w:val="000000" w:themeColor="text1"/>
          <w:sz w:val="22"/>
          <w:szCs w:val="22"/>
        </w:rPr>
        <w:t>ª REUNIÃO ORDINÁRIA CONSELHO ESTADUAL DE SAÚDE DE MINAS GERAIS</w:t>
      </w:r>
      <w:r w:rsidR="00D16FDD" w:rsidRPr="001A01B6">
        <w:rPr>
          <w:rFonts w:ascii="Arial" w:hAnsi="Arial" w:cs="Arial"/>
          <w:b/>
          <w:color w:val="000000" w:themeColor="text1"/>
          <w:sz w:val="22"/>
          <w:szCs w:val="22"/>
        </w:rPr>
        <w:t>, REALIZADA NO DIA ONZE</w:t>
      </w:r>
      <w:r w:rsidR="00D562C1" w:rsidRPr="001A01B6">
        <w:rPr>
          <w:rFonts w:ascii="Arial" w:hAnsi="Arial" w:cs="Arial"/>
          <w:b/>
          <w:color w:val="000000" w:themeColor="text1"/>
          <w:sz w:val="22"/>
          <w:szCs w:val="22"/>
        </w:rPr>
        <w:t xml:space="preserve"> </w:t>
      </w:r>
      <w:r w:rsidRPr="001A01B6">
        <w:rPr>
          <w:rFonts w:ascii="Arial" w:hAnsi="Arial" w:cs="Arial"/>
          <w:b/>
          <w:color w:val="000000" w:themeColor="text1"/>
          <w:sz w:val="22"/>
          <w:szCs w:val="22"/>
        </w:rPr>
        <w:t xml:space="preserve">DE </w:t>
      </w:r>
      <w:r w:rsidR="00D16FDD" w:rsidRPr="001A01B6">
        <w:rPr>
          <w:rFonts w:ascii="Arial" w:hAnsi="Arial" w:cs="Arial"/>
          <w:b/>
          <w:color w:val="000000" w:themeColor="text1"/>
          <w:sz w:val="22"/>
          <w:szCs w:val="22"/>
        </w:rPr>
        <w:t>SETEMBRO</w:t>
      </w:r>
      <w:r w:rsidRPr="001A01B6">
        <w:rPr>
          <w:rFonts w:ascii="Arial" w:hAnsi="Arial" w:cs="Arial"/>
          <w:b/>
          <w:color w:val="000000" w:themeColor="text1"/>
          <w:sz w:val="22"/>
          <w:szCs w:val="22"/>
        </w:rPr>
        <w:t xml:space="preserve"> DE 2017</w:t>
      </w:r>
      <w:r w:rsidR="00D562C1" w:rsidRPr="001A01B6">
        <w:rPr>
          <w:rFonts w:ascii="Arial" w:hAnsi="Arial" w:cs="Arial"/>
          <w:b/>
          <w:color w:val="000000" w:themeColor="text1"/>
          <w:sz w:val="22"/>
          <w:szCs w:val="22"/>
        </w:rPr>
        <w:t>, NO</w:t>
      </w:r>
      <w:r w:rsidR="00D562C1" w:rsidRPr="001A01B6">
        <w:rPr>
          <w:rFonts w:ascii="Arial" w:hAnsi="Arial" w:cs="Arial"/>
          <w:color w:val="000000" w:themeColor="text1"/>
          <w:sz w:val="22"/>
          <w:szCs w:val="22"/>
        </w:rPr>
        <w:t xml:space="preserve"> Auditório do antigo prédio Bemge, à Rua Rio de Janeiro nº 471, 24º andar – Bairro Centro (Praça sete), em Belo Horizonte</w:t>
      </w:r>
      <w:proofErr w:type="gramStart"/>
      <w:r w:rsidR="00D562C1" w:rsidRPr="001A01B6">
        <w:rPr>
          <w:rFonts w:ascii="Arial" w:hAnsi="Arial" w:cs="Arial"/>
          <w:color w:val="000000" w:themeColor="text1"/>
          <w:sz w:val="22"/>
          <w:szCs w:val="22"/>
        </w:rPr>
        <w:t xml:space="preserve"> </w:t>
      </w:r>
      <w:r w:rsidR="00DD38BF" w:rsidRPr="001A01B6">
        <w:rPr>
          <w:rFonts w:ascii="Arial" w:hAnsi="Arial" w:cs="Arial"/>
          <w:color w:val="000000" w:themeColor="text1"/>
          <w:sz w:val="22"/>
          <w:szCs w:val="22"/>
        </w:rPr>
        <w:t xml:space="preserve"> </w:t>
      </w:r>
      <w:proofErr w:type="gramEnd"/>
      <w:r w:rsidR="00D562C1" w:rsidRPr="001A01B6">
        <w:rPr>
          <w:rFonts w:ascii="Arial" w:hAnsi="Arial" w:cs="Arial"/>
          <w:color w:val="000000" w:themeColor="text1"/>
          <w:sz w:val="22"/>
          <w:szCs w:val="22"/>
        </w:rPr>
        <w:t>–  MG</w:t>
      </w:r>
    </w:p>
    <w:p w:rsidR="00DD38BF" w:rsidRPr="001A01B6" w:rsidRDefault="00DD38BF" w:rsidP="00D16FDD">
      <w:pPr>
        <w:tabs>
          <w:tab w:val="left" w:pos="612"/>
        </w:tabs>
        <w:spacing w:before="60"/>
        <w:jc w:val="both"/>
        <w:rPr>
          <w:rFonts w:ascii="Arial" w:hAnsi="Arial" w:cs="Arial"/>
          <w:b/>
          <w:color w:val="000000" w:themeColor="text1"/>
          <w:sz w:val="22"/>
          <w:szCs w:val="22"/>
        </w:rPr>
      </w:pPr>
    </w:p>
    <w:p w:rsidR="00317BE2" w:rsidRPr="003F6530" w:rsidRDefault="000254AC" w:rsidP="003F6530">
      <w:pPr>
        <w:tabs>
          <w:tab w:val="left" w:pos="612"/>
        </w:tabs>
        <w:spacing w:before="60"/>
        <w:jc w:val="both"/>
        <w:rPr>
          <w:rFonts w:ascii="Arial" w:hAnsi="Arial" w:cs="Arial"/>
          <w:color w:val="000000" w:themeColor="text1"/>
          <w:sz w:val="22"/>
          <w:szCs w:val="22"/>
        </w:rPr>
      </w:pPr>
      <w:r w:rsidRPr="001A01B6">
        <w:rPr>
          <w:rFonts w:ascii="Arial" w:hAnsi="Arial" w:cs="Arial"/>
          <w:color w:val="000000" w:themeColor="text1"/>
          <w:sz w:val="22"/>
          <w:szCs w:val="22"/>
        </w:rPr>
        <w:t>Ao</w:t>
      </w:r>
      <w:r w:rsidR="00C20872" w:rsidRPr="001A01B6">
        <w:rPr>
          <w:rFonts w:ascii="Arial" w:hAnsi="Arial" w:cs="Arial"/>
          <w:color w:val="000000" w:themeColor="text1"/>
          <w:sz w:val="22"/>
          <w:szCs w:val="22"/>
        </w:rPr>
        <w:t>s</w:t>
      </w:r>
      <w:r w:rsidRPr="001A01B6">
        <w:rPr>
          <w:rFonts w:ascii="Arial" w:hAnsi="Arial" w:cs="Arial"/>
          <w:color w:val="000000" w:themeColor="text1"/>
          <w:sz w:val="22"/>
          <w:szCs w:val="22"/>
        </w:rPr>
        <w:t xml:space="preserve"> </w:t>
      </w:r>
      <w:r w:rsidR="00D16FDD" w:rsidRPr="001A01B6">
        <w:rPr>
          <w:rFonts w:ascii="Arial" w:hAnsi="Arial" w:cs="Arial"/>
          <w:color w:val="000000" w:themeColor="text1"/>
          <w:sz w:val="22"/>
          <w:szCs w:val="22"/>
        </w:rPr>
        <w:t>onze</w:t>
      </w:r>
      <w:r w:rsidR="00FD3033" w:rsidRPr="001A01B6">
        <w:rPr>
          <w:rFonts w:ascii="Arial" w:hAnsi="Arial" w:cs="Arial"/>
          <w:color w:val="000000" w:themeColor="text1"/>
          <w:sz w:val="22"/>
          <w:szCs w:val="22"/>
        </w:rPr>
        <w:t xml:space="preserve"> dias do mês </w:t>
      </w:r>
      <w:r w:rsidR="00683771" w:rsidRPr="001A01B6">
        <w:rPr>
          <w:rFonts w:ascii="Arial" w:hAnsi="Arial" w:cs="Arial"/>
          <w:color w:val="000000" w:themeColor="text1"/>
          <w:sz w:val="22"/>
          <w:szCs w:val="22"/>
        </w:rPr>
        <w:t>de</w:t>
      </w:r>
      <w:r w:rsidR="00D16FDD" w:rsidRPr="001A01B6">
        <w:rPr>
          <w:rFonts w:ascii="Arial" w:hAnsi="Arial" w:cs="Arial"/>
          <w:color w:val="000000" w:themeColor="text1"/>
          <w:sz w:val="22"/>
          <w:szCs w:val="22"/>
        </w:rPr>
        <w:t xml:space="preserve"> setembro</w:t>
      </w:r>
      <w:r w:rsidR="00735785" w:rsidRPr="001A01B6">
        <w:rPr>
          <w:rFonts w:ascii="Arial" w:hAnsi="Arial" w:cs="Arial"/>
          <w:color w:val="000000" w:themeColor="text1"/>
          <w:sz w:val="22"/>
          <w:szCs w:val="22"/>
        </w:rPr>
        <w:t xml:space="preserve"> </w:t>
      </w:r>
      <w:r w:rsidR="00B44F59" w:rsidRPr="001A01B6">
        <w:rPr>
          <w:rFonts w:ascii="Arial" w:hAnsi="Arial" w:cs="Arial"/>
          <w:color w:val="000000" w:themeColor="text1"/>
          <w:sz w:val="22"/>
          <w:szCs w:val="22"/>
        </w:rPr>
        <w:t>do ano de</w:t>
      </w:r>
      <w:r w:rsidR="004265E1" w:rsidRPr="001A01B6">
        <w:rPr>
          <w:rFonts w:ascii="Arial" w:hAnsi="Arial" w:cs="Arial"/>
          <w:color w:val="000000" w:themeColor="text1"/>
          <w:sz w:val="22"/>
          <w:szCs w:val="22"/>
        </w:rPr>
        <w:t xml:space="preserve"> dois mil e </w:t>
      </w:r>
      <w:r w:rsidR="006F4F01" w:rsidRPr="001A01B6">
        <w:rPr>
          <w:rFonts w:ascii="Arial" w:hAnsi="Arial" w:cs="Arial"/>
          <w:color w:val="000000" w:themeColor="text1"/>
          <w:sz w:val="22"/>
          <w:szCs w:val="22"/>
        </w:rPr>
        <w:t>dezessete</w:t>
      </w:r>
      <w:r w:rsidR="004265E1" w:rsidRPr="001A01B6">
        <w:rPr>
          <w:rFonts w:ascii="Arial" w:hAnsi="Arial" w:cs="Arial"/>
          <w:color w:val="000000" w:themeColor="text1"/>
          <w:sz w:val="22"/>
          <w:szCs w:val="22"/>
        </w:rPr>
        <w:t>, no plenário do Auditório do antigo prédio Bemge, à Rua R</w:t>
      </w:r>
      <w:r w:rsidR="00BD3709" w:rsidRPr="001A01B6">
        <w:rPr>
          <w:rFonts w:ascii="Arial" w:hAnsi="Arial" w:cs="Arial"/>
          <w:color w:val="000000" w:themeColor="text1"/>
          <w:sz w:val="22"/>
          <w:szCs w:val="22"/>
        </w:rPr>
        <w:t>io de Janeiro nº 471, 24</w:t>
      </w:r>
      <w:r w:rsidRPr="001A01B6">
        <w:rPr>
          <w:rFonts w:ascii="Arial" w:hAnsi="Arial" w:cs="Arial"/>
          <w:color w:val="000000" w:themeColor="text1"/>
          <w:sz w:val="22"/>
          <w:szCs w:val="22"/>
        </w:rPr>
        <w:t xml:space="preserve">º andar – </w:t>
      </w:r>
      <w:r w:rsidR="00007747" w:rsidRPr="001A01B6">
        <w:rPr>
          <w:rFonts w:ascii="Arial" w:hAnsi="Arial" w:cs="Arial"/>
          <w:color w:val="000000" w:themeColor="text1"/>
          <w:sz w:val="22"/>
          <w:szCs w:val="22"/>
        </w:rPr>
        <w:t xml:space="preserve">Bairro </w:t>
      </w:r>
      <w:r w:rsidR="004265E1" w:rsidRPr="001A01B6">
        <w:rPr>
          <w:rFonts w:ascii="Arial" w:hAnsi="Arial" w:cs="Arial"/>
          <w:color w:val="000000" w:themeColor="text1"/>
          <w:sz w:val="22"/>
          <w:szCs w:val="22"/>
        </w:rPr>
        <w:t xml:space="preserve">Centro (Praça sete), em Belo </w:t>
      </w:r>
      <w:r w:rsidR="00AF1898" w:rsidRPr="001A01B6">
        <w:rPr>
          <w:rFonts w:ascii="Arial" w:hAnsi="Arial" w:cs="Arial"/>
          <w:color w:val="000000" w:themeColor="text1"/>
          <w:sz w:val="22"/>
          <w:szCs w:val="22"/>
        </w:rPr>
        <w:t>Horizonte</w:t>
      </w:r>
      <w:proofErr w:type="gramStart"/>
      <w:r w:rsidR="004265E1" w:rsidRPr="001A01B6">
        <w:rPr>
          <w:rFonts w:ascii="Arial" w:hAnsi="Arial" w:cs="Arial"/>
          <w:color w:val="000000" w:themeColor="text1"/>
          <w:sz w:val="22"/>
          <w:szCs w:val="22"/>
        </w:rPr>
        <w:t xml:space="preserve"> </w:t>
      </w:r>
      <w:r w:rsidR="00D562C1" w:rsidRPr="001A01B6">
        <w:rPr>
          <w:rFonts w:ascii="Arial" w:hAnsi="Arial" w:cs="Arial"/>
          <w:color w:val="000000" w:themeColor="text1"/>
          <w:sz w:val="22"/>
          <w:szCs w:val="22"/>
        </w:rPr>
        <w:t xml:space="preserve"> </w:t>
      </w:r>
      <w:proofErr w:type="gramEnd"/>
      <w:r w:rsidR="004265E1" w:rsidRPr="001A01B6">
        <w:rPr>
          <w:rFonts w:ascii="Arial" w:hAnsi="Arial" w:cs="Arial"/>
          <w:color w:val="000000" w:themeColor="text1"/>
          <w:sz w:val="22"/>
          <w:szCs w:val="22"/>
        </w:rPr>
        <w:t xml:space="preserve">–  </w:t>
      </w:r>
      <w:r w:rsidR="005A1F46" w:rsidRPr="001A01B6">
        <w:rPr>
          <w:rFonts w:ascii="Arial" w:hAnsi="Arial" w:cs="Arial"/>
          <w:color w:val="000000" w:themeColor="text1"/>
          <w:sz w:val="22"/>
          <w:szCs w:val="22"/>
        </w:rPr>
        <w:t xml:space="preserve">MG foi realizada a </w:t>
      </w:r>
      <w:r w:rsidR="00C1684B" w:rsidRPr="001A01B6">
        <w:rPr>
          <w:rFonts w:ascii="Arial" w:hAnsi="Arial" w:cs="Arial"/>
          <w:color w:val="000000" w:themeColor="text1"/>
          <w:sz w:val="22"/>
          <w:szCs w:val="22"/>
        </w:rPr>
        <w:t xml:space="preserve">quingentésima </w:t>
      </w:r>
      <w:r w:rsidR="00B44F59" w:rsidRPr="001A01B6">
        <w:rPr>
          <w:rFonts w:ascii="Arial" w:hAnsi="Arial" w:cs="Arial"/>
          <w:color w:val="000000" w:themeColor="text1"/>
          <w:sz w:val="22"/>
          <w:szCs w:val="22"/>
        </w:rPr>
        <w:t>vigésima</w:t>
      </w:r>
      <w:r w:rsidR="005A1F46" w:rsidRPr="001A01B6">
        <w:rPr>
          <w:rFonts w:ascii="Arial" w:hAnsi="Arial" w:cs="Arial"/>
          <w:color w:val="000000" w:themeColor="text1"/>
          <w:sz w:val="22"/>
          <w:szCs w:val="22"/>
        </w:rPr>
        <w:t xml:space="preserve"> </w:t>
      </w:r>
      <w:r w:rsidR="004265E1" w:rsidRPr="001A01B6">
        <w:rPr>
          <w:rFonts w:ascii="Arial" w:hAnsi="Arial" w:cs="Arial"/>
          <w:color w:val="000000" w:themeColor="text1"/>
          <w:sz w:val="22"/>
          <w:szCs w:val="22"/>
        </w:rPr>
        <w:t>reunião</w:t>
      </w:r>
      <w:r w:rsidR="00B44F59" w:rsidRPr="001A01B6">
        <w:rPr>
          <w:rFonts w:ascii="Arial" w:hAnsi="Arial" w:cs="Arial"/>
          <w:color w:val="000000" w:themeColor="text1"/>
          <w:sz w:val="22"/>
          <w:szCs w:val="22"/>
        </w:rPr>
        <w:t xml:space="preserve"> ordinária</w:t>
      </w:r>
      <w:r w:rsidR="004265E1" w:rsidRPr="001A01B6">
        <w:rPr>
          <w:rFonts w:ascii="Arial" w:hAnsi="Arial" w:cs="Arial"/>
          <w:color w:val="000000" w:themeColor="text1"/>
          <w:sz w:val="22"/>
          <w:szCs w:val="22"/>
        </w:rPr>
        <w:t xml:space="preserve"> do CESMG</w:t>
      </w:r>
      <w:r w:rsidR="00D562C1" w:rsidRPr="001A01B6">
        <w:rPr>
          <w:rFonts w:ascii="Arial" w:hAnsi="Arial" w:cs="Arial"/>
          <w:color w:val="000000" w:themeColor="text1"/>
          <w:sz w:val="22"/>
          <w:szCs w:val="22"/>
        </w:rPr>
        <w:t xml:space="preserve">, com os seguintes pontos de </w:t>
      </w:r>
      <w:r w:rsidR="00D16FDD" w:rsidRPr="001A01B6">
        <w:rPr>
          <w:rFonts w:ascii="Arial" w:hAnsi="Arial" w:cs="Arial"/>
          <w:color w:val="000000" w:themeColor="text1"/>
          <w:sz w:val="22"/>
          <w:szCs w:val="22"/>
        </w:rPr>
        <w:t xml:space="preserve">pautas: </w:t>
      </w:r>
      <w:r w:rsidR="00D16FDD" w:rsidRPr="001A01B6">
        <w:rPr>
          <w:rFonts w:ascii="Arial" w:hAnsi="Arial" w:cs="Arial"/>
          <w:b/>
          <w:color w:val="000000" w:themeColor="text1"/>
          <w:sz w:val="22"/>
          <w:szCs w:val="22"/>
        </w:rPr>
        <w:t>14h00</w:t>
      </w:r>
      <w:r w:rsidR="00D16FDD" w:rsidRPr="001A01B6">
        <w:rPr>
          <w:rFonts w:ascii="Arial" w:hAnsi="Arial" w:cs="Arial"/>
          <w:color w:val="000000" w:themeColor="text1"/>
          <w:sz w:val="22"/>
          <w:szCs w:val="22"/>
        </w:rPr>
        <w:t xml:space="preserve"> </w:t>
      </w:r>
      <w:r w:rsidR="00D16FDD" w:rsidRPr="001A01B6">
        <w:rPr>
          <w:rFonts w:ascii="Arial" w:hAnsi="Arial" w:cs="Arial"/>
          <w:b/>
          <w:color w:val="000000" w:themeColor="text1"/>
          <w:sz w:val="22"/>
          <w:szCs w:val="22"/>
        </w:rPr>
        <w:t>-</w:t>
      </w:r>
      <w:r w:rsidR="00D16FDD" w:rsidRPr="001A01B6">
        <w:rPr>
          <w:rFonts w:ascii="Arial" w:hAnsi="Arial" w:cs="Arial"/>
          <w:color w:val="000000" w:themeColor="text1"/>
          <w:sz w:val="22"/>
          <w:szCs w:val="22"/>
        </w:rPr>
        <w:t xml:space="preserve"> Abertura e verificação do número de presentes; </w:t>
      </w:r>
      <w:r w:rsidR="00D16FDD" w:rsidRPr="001A01B6">
        <w:rPr>
          <w:rFonts w:ascii="Arial" w:hAnsi="Arial" w:cs="Arial"/>
          <w:b/>
          <w:color w:val="000000" w:themeColor="text1"/>
          <w:sz w:val="22"/>
          <w:szCs w:val="22"/>
        </w:rPr>
        <w:t>14h05 -</w:t>
      </w:r>
      <w:r w:rsidR="00D16FDD" w:rsidRPr="001A01B6">
        <w:rPr>
          <w:rFonts w:ascii="Arial" w:hAnsi="Arial" w:cs="Arial"/>
          <w:color w:val="000000" w:themeColor="text1"/>
          <w:sz w:val="22"/>
          <w:szCs w:val="22"/>
        </w:rPr>
        <w:t xml:space="preserve"> Leitura do expediente, comunicações, requerimentos, moções, indicações e proposições; discussão e deliberação plenárias sobre as matérias, em pauta; </w:t>
      </w:r>
      <w:r w:rsidR="00D16FDD" w:rsidRPr="001A01B6">
        <w:rPr>
          <w:rFonts w:ascii="Arial" w:hAnsi="Arial" w:cs="Arial"/>
          <w:b/>
          <w:color w:val="000000" w:themeColor="text1"/>
          <w:sz w:val="22"/>
          <w:szCs w:val="22"/>
        </w:rPr>
        <w:t xml:space="preserve">14h30 – </w:t>
      </w:r>
      <w:r w:rsidR="00D16FDD" w:rsidRPr="001A01B6">
        <w:rPr>
          <w:rFonts w:ascii="Arial" w:hAnsi="Arial" w:cs="Arial"/>
          <w:color w:val="000000" w:themeColor="text1"/>
          <w:sz w:val="22"/>
          <w:szCs w:val="22"/>
        </w:rPr>
        <w:t xml:space="preserve">Apreciação e deliberação do edital que institui o Prêmio Estadual de Boas Práticas em Conselhos Municipais de Saúde para reconhecer e difundir boas experiências relacionadas à gestão de conselhos e incentivo à participação social; </w:t>
      </w:r>
      <w:r w:rsidR="00D16FDD" w:rsidRPr="001A01B6">
        <w:rPr>
          <w:rFonts w:ascii="Arial" w:hAnsi="Arial" w:cs="Arial"/>
          <w:b/>
          <w:color w:val="000000" w:themeColor="text1"/>
          <w:sz w:val="22"/>
          <w:szCs w:val="22"/>
        </w:rPr>
        <w:t xml:space="preserve">15h00 </w:t>
      </w:r>
      <w:r w:rsidR="00D16FDD" w:rsidRPr="001A01B6">
        <w:rPr>
          <w:rFonts w:ascii="Arial" w:hAnsi="Arial" w:cs="Arial"/>
          <w:color w:val="000000" w:themeColor="text1"/>
          <w:sz w:val="22"/>
          <w:szCs w:val="22"/>
        </w:rPr>
        <w:t xml:space="preserve">– Apreciação e deliberação da proposta de resolução que dispõe sobre o repasse de incentivo financeiro aos municípios mineiros, para desenvolvimento de ações de controle social na gestão do Sistema Único de Saúde (SUS/MG); </w:t>
      </w:r>
      <w:r w:rsidR="00D16FDD" w:rsidRPr="001A01B6">
        <w:rPr>
          <w:rFonts w:ascii="Arial" w:hAnsi="Arial" w:cs="Arial"/>
          <w:b/>
          <w:color w:val="000000" w:themeColor="text1"/>
          <w:sz w:val="22"/>
          <w:szCs w:val="22"/>
        </w:rPr>
        <w:t xml:space="preserve">15h30 </w:t>
      </w:r>
      <w:r w:rsidR="00D16FDD" w:rsidRPr="001A01B6">
        <w:rPr>
          <w:rFonts w:ascii="Arial" w:hAnsi="Arial" w:cs="Arial"/>
          <w:color w:val="000000" w:themeColor="text1"/>
          <w:sz w:val="22"/>
          <w:szCs w:val="22"/>
        </w:rPr>
        <w:t xml:space="preserve">– Apreciação e deliberação do Parecer da Câmara Técnica de Orçamento e Financiamento do RAG 2015. </w:t>
      </w:r>
      <w:r w:rsidR="00D16FDD" w:rsidRPr="001A01B6">
        <w:rPr>
          <w:rFonts w:ascii="Arial" w:hAnsi="Arial" w:cs="Arial"/>
          <w:b/>
          <w:color w:val="000000" w:themeColor="text1"/>
          <w:sz w:val="22"/>
          <w:szCs w:val="22"/>
        </w:rPr>
        <w:t xml:space="preserve">16h30 – </w:t>
      </w:r>
      <w:r w:rsidR="00D16FDD" w:rsidRPr="001A01B6">
        <w:rPr>
          <w:rFonts w:ascii="Arial" w:hAnsi="Arial" w:cs="Arial"/>
          <w:color w:val="000000" w:themeColor="text1"/>
          <w:sz w:val="22"/>
          <w:szCs w:val="22"/>
        </w:rPr>
        <w:t xml:space="preserve">Apresentação da Coordenação de Doenças Raras. </w:t>
      </w:r>
      <w:r w:rsidR="00D16FDD" w:rsidRPr="001A01B6">
        <w:rPr>
          <w:rFonts w:ascii="Arial" w:hAnsi="Arial" w:cs="Arial"/>
          <w:b/>
          <w:color w:val="000000" w:themeColor="text1"/>
          <w:sz w:val="22"/>
          <w:szCs w:val="22"/>
        </w:rPr>
        <w:t xml:space="preserve">17h40 - </w:t>
      </w:r>
      <w:r w:rsidR="00D16FDD" w:rsidRPr="001A01B6">
        <w:rPr>
          <w:rFonts w:ascii="Arial" w:hAnsi="Arial" w:cs="Arial"/>
          <w:color w:val="000000" w:themeColor="text1"/>
          <w:sz w:val="22"/>
          <w:szCs w:val="22"/>
        </w:rPr>
        <w:t xml:space="preserve">Informes da Mesa Diretora, Informes das Conselheiras e dos Conselheiros e Mesa de Negociação do SUS, Informes da CIB/SUS-MG. </w:t>
      </w:r>
      <w:r w:rsidR="00D16FDD" w:rsidRPr="001A01B6">
        <w:rPr>
          <w:rFonts w:ascii="Arial" w:hAnsi="Arial" w:cs="Arial"/>
          <w:b/>
          <w:color w:val="000000" w:themeColor="text1"/>
          <w:sz w:val="22"/>
          <w:szCs w:val="22"/>
        </w:rPr>
        <w:t>18h00</w:t>
      </w:r>
      <w:r w:rsidR="00D16FDD" w:rsidRPr="001A01B6">
        <w:rPr>
          <w:rFonts w:ascii="Arial" w:hAnsi="Arial" w:cs="Arial"/>
          <w:color w:val="000000" w:themeColor="text1"/>
          <w:sz w:val="22"/>
          <w:szCs w:val="22"/>
        </w:rPr>
        <w:t xml:space="preserve"> – Encerramento. A Mesa foi composta por: Lourdes Aparecida Machado (Secretária Geral), Gislene Gonçalves dos Reis (2ª Secretária), Camila Moreira (3ª Secretária), Renato Almeida de Barros (1ª Diretor de Comunicação), Maria Nazaré Anjo dos Santos (2ª Diretora de Comunicação). A Secretária Geral</w:t>
      </w:r>
      <w:proofErr w:type="gramStart"/>
      <w:r w:rsidR="00D16FDD" w:rsidRPr="001A01B6">
        <w:rPr>
          <w:rFonts w:ascii="Arial" w:hAnsi="Arial" w:cs="Arial"/>
          <w:color w:val="000000" w:themeColor="text1"/>
          <w:sz w:val="22"/>
          <w:szCs w:val="22"/>
        </w:rPr>
        <w:t>, justificou</w:t>
      </w:r>
      <w:proofErr w:type="gramEnd"/>
      <w:r w:rsidR="00D16FDD" w:rsidRPr="001A01B6">
        <w:rPr>
          <w:rFonts w:ascii="Arial" w:hAnsi="Arial" w:cs="Arial"/>
          <w:color w:val="000000" w:themeColor="text1"/>
          <w:sz w:val="22"/>
          <w:szCs w:val="22"/>
        </w:rPr>
        <w:t xml:space="preserve"> a ausência de Ederson Alves da Silva (vice-presidente) em virtude do período de férias. ; </w:t>
      </w:r>
      <w:r w:rsidR="00D16FDD" w:rsidRPr="001A01B6">
        <w:rPr>
          <w:rFonts w:ascii="Arial" w:hAnsi="Arial" w:cs="Arial"/>
          <w:b/>
          <w:color w:val="000000" w:themeColor="text1"/>
          <w:sz w:val="22"/>
          <w:szCs w:val="22"/>
        </w:rPr>
        <w:t>14h05 -</w:t>
      </w:r>
      <w:proofErr w:type="gramStart"/>
      <w:r w:rsidR="00D16FDD" w:rsidRPr="001A01B6">
        <w:rPr>
          <w:rFonts w:ascii="Arial" w:hAnsi="Arial" w:cs="Arial"/>
          <w:color w:val="000000" w:themeColor="text1"/>
          <w:sz w:val="22"/>
          <w:szCs w:val="22"/>
        </w:rPr>
        <w:t xml:space="preserve">  </w:t>
      </w:r>
      <w:proofErr w:type="gramEnd"/>
      <w:r w:rsidR="00D16FDD" w:rsidRPr="001A01B6">
        <w:rPr>
          <w:rFonts w:ascii="Arial" w:hAnsi="Arial" w:cs="Arial"/>
          <w:color w:val="000000" w:themeColor="text1"/>
          <w:sz w:val="22"/>
          <w:szCs w:val="22"/>
        </w:rPr>
        <w:t xml:space="preserve">Logo em seguida realizou a leitura  do expediente, comunicações, requerimentos, moções, indicações e proposições; discussão e deliberação plenárias sobre as matérias, que foi aprovado pelo plenário a pauta. Ponto </w:t>
      </w:r>
      <w:proofErr w:type="gramStart"/>
      <w:r w:rsidR="00D16FDD" w:rsidRPr="001A01B6">
        <w:rPr>
          <w:rFonts w:ascii="Arial" w:hAnsi="Arial" w:cs="Arial"/>
          <w:color w:val="000000" w:themeColor="text1"/>
          <w:sz w:val="22"/>
          <w:szCs w:val="22"/>
        </w:rPr>
        <w:t>2</w:t>
      </w:r>
      <w:proofErr w:type="gramEnd"/>
      <w:r w:rsidR="00D16FDD" w:rsidRPr="001A01B6">
        <w:rPr>
          <w:rFonts w:ascii="Arial" w:hAnsi="Arial" w:cs="Arial"/>
          <w:color w:val="000000" w:themeColor="text1"/>
          <w:sz w:val="22"/>
          <w:szCs w:val="22"/>
        </w:rPr>
        <w:t xml:space="preserve">. Apreciação e deliberação da proposta de resolução que dispõe sobre o repasse de incentivo financeiro aos municípios mineiros, para desenvolvimento de ações de controle social na gestão do Sistema Único de Saúde </w:t>
      </w:r>
      <w:r w:rsidR="00D16FDD" w:rsidRPr="003413EB">
        <w:rPr>
          <w:rFonts w:ascii="Arial" w:hAnsi="Arial" w:cs="Arial"/>
          <w:color w:val="FF0000"/>
          <w:sz w:val="22"/>
          <w:szCs w:val="22"/>
        </w:rPr>
        <w:t>(SUS/MG</w:t>
      </w:r>
      <w:r w:rsidR="003413EB" w:rsidRPr="003413EB">
        <w:rPr>
          <w:rFonts w:ascii="Arial" w:hAnsi="Arial" w:cs="Arial"/>
          <w:color w:val="FF0000"/>
          <w:sz w:val="22"/>
          <w:szCs w:val="22"/>
        </w:rPr>
        <w:t>)</w:t>
      </w:r>
      <w:r w:rsidR="00D16FDD" w:rsidRPr="003413EB">
        <w:rPr>
          <w:rFonts w:ascii="Arial" w:hAnsi="Arial" w:cs="Arial"/>
          <w:color w:val="FF0000"/>
          <w:sz w:val="22"/>
          <w:szCs w:val="22"/>
        </w:rPr>
        <w:t xml:space="preserve"> </w:t>
      </w:r>
      <w:r w:rsidR="00D16FDD" w:rsidRPr="001A01B6">
        <w:rPr>
          <w:rFonts w:ascii="Arial" w:hAnsi="Arial" w:cs="Arial"/>
          <w:color w:val="000000" w:themeColor="text1"/>
          <w:sz w:val="22"/>
          <w:szCs w:val="22"/>
        </w:rPr>
        <w:t>em pauta. Para esclarecer sobre a questão a palavra foi dada à Camila Moreira (</w:t>
      </w:r>
      <w:r w:rsidR="00071708" w:rsidRPr="001A01B6">
        <w:rPr>
          <w:rFonts w:ascii="Arial" w:hAnsi="Arial" w:cs="Arial"/>
          <w:color w:val="000000" w:themeColor="text1"/>
          <w:sz w:val="22"/>
          <w:szCs w:val="22"/>
        </w:rPr>
        <w:t>3ª Secretária do CESMG), que pontuou que esse recurso será um incentivo financeiro para os Conselhos Municipais desenvolverem ações de controle social. Foi esclarecido que o recurso será repassado de duas formas, sendo: a primeira um valor fixo que todos os municípios receberão, e um valor variável que receberá o município a partir de uma premiação por experiências</w:t>
      </w:r>
      <w:r w:rsidR="003413EB">
        <w:rPr>
          <w:rFonts w:ascii="Arial" w:hAnsi="Arial" w:cs="Arial"/>
          <w:color w:val="000000" w:themeColor="text1"/>
          <w:sz w:val="22"/>
          <w:szCs w:val="22"/>
        </w:rPr>
        <w:t xml:space="preserve"> exitosas com melhores práticas</w:t>
      </w:r>
      <w:r w:rsidR="006E767D" w:rsidRPr="001A01B6">
        <w:rPr>
          <w:rFonts w:ascii="Arial" w:hAnsi="Arial" w:cs="Arial"/>
          <w:color w:val="000000" w:themeColor="text1"/>
          <w:sz w:val="22"/>
          <w:szCs w:val="22"/>
        </w:rPr>
        <w:t xml:space="preserve"> </w:t>
      </w:r>
      <w:r w:rsidR="00EA02FA" w:rsidRPr="003413EB">
        <w:rPr>
          <w:rFonts w:ascii="Arial" w:hAnsi="Arial" w:cs="Arial"/>
          <w:color w:val="FF0000"/>
          <w:sz w:val="22"/>
          <w:szCs w:val="22"/>
        </w:rPr>
        <w:t>para</w:t>
      </w:r>
      <w:r w:rsidR="006E767D" w:rsidRPr="003413EB">
        <w:rPr>
          <w:rFonts w:ascii="Arial" w:hAnsi="Arial" w:cs="Arial"/>
          <w:color w:val="FF0000"/>
          <w:sz w:val="22"/>
          <w:szCs w:val="22"/>
        </w:rPr>
        <w:t xml:space="preserve"> valores fixos, variarão de R$ 3.000,00 a R$ 10.000,00 </w:t>
      </w:r>
      <w:r w:rsidR="006E767D" w:rsidRPr="001A01B6">
        <w:rPr>
          <w:rFonts w:ascii="Arial" w:hAnsi="Arial" w:cs="Arial"/>
          <w:color w:val="000000" w:themeColor="text1"/>
          <w:sz w:val="22"/>
          <w:szCs w:val="22"/>
        </w:rPr>
        <w:t>de acordo com o</w:t>
      </w:r>
      <w:r w:rsidR="00906444">
        <w:rPr>
          <w:rFonts w:ascii="Arial" w:hAnsi="Arial" w:cs="Arial"/>
          <w:color w:val="000000" w:themeColor="text1"/>
          <w:sz w:val="22"/>
          <w:szCs w:val="22"/>
        </w:rPr>
        <w:t xml:space="preserve"> </w:t>
      </w:r>
      <w:r w:rsidR="00906444" w:rsidRPr="00906444">
        <w:rPr>
          <w:rFonts w:ascii="Arial" w:hAnsi="Arial" w:cs="Arial"/>
          <w:color w:val="FF0000"/>
          <w:sz w:val="22"/>
          <w:szCs w:val="22"/>
        </w:rPr>
        <w:t>número de habitantes</w:t>
      </w:r>
      <w:r w:rsidR="006E767D" w:rsidRPr="001A01B6">
        <w:rPr>
          <w:rFonts w:ascii="Arial" w:hAnsi="Arial" w:cs="Arial"/>
          <w:color w:val="000000" w:themeColor="text1"/>
          <w:sz w:val="22"/>
          <w:szCs w:val="22"/>
        </w:rPr>
        <w:t>.</w:t>
      </w:r>
      <w:r w:rsidR="00071708" w:rsidRPr="001A01B6">
        <w:rPr>
          <w:rFonts w:ascii="Arial" w:hAnsi="Arial" w:cs="Arial"/>
          <w:color w:val="000000" w:themeColor="text1"/>
          <w:sz w:val="22"/>
          <w:szCs w:val="22"/>
        </w:rPr>
        <w:t xml:space="preserve"> Para essa segundo valor, foi sugerido dar o nome ao prêmio de “Prêmio Práticas Exitosas </w:t>
      </w:r>
      <w:proofErr w:type="gramStart"/>
      <w:r w:rsidR="00071708" w:rsidRPr="001A01B6">
        <w:rPr>
          <w:rFonts w:ascii="Arial" w:hAnsi="Arial" w:cs="Arial"/>
          <w:color w:val="000000" w:themeColor="text1"/>
          <w:sz w:val="22"/>
          <w:szCs w:val="22"/>
        </w:rPr>
        <w:t>dos Controle</w:t>
      </w:r>
      <w:proofErr w:type="gramEnd"/>
      <w:r w:rsidR="00071708" w:rsidRPr="001A01B6">
        <w:rPr>
          <w:rFonts w:ascii="Arial" w:hAnsi="Arial" w:cs="Arial"/>
          <w:color w:val="000000" w:themeColor="text1"/>
          <w:sz w:val="22"/>
          <w:szCs w:val="22"/>
        </w:rPr>
        <w:t xml:space="preserve"> Social do SUS/MG Conselheiro José Carlos Machado”, que faleceu no ano de 2017, em pleno exercício da função de conselheiro de saúde. José Carlos era conselheiro estadual de saúde de Minas Gerais, representante de usuários pela União Nacional por Moradia Popular/MG. </w:t>
      </w:r>
      <w:r w:rsidR="00071708" w:rsidRPr="001A01B6">
        <w:rPr>
          <w:rFonts w:ascii="Arial" w:hAnsi="Arial" w:cs="Arial"/>
          <w:b/>
          <w:color w:val="000000" w:themeColor="text1"/>
          <w:sz w:val="22"/>
          <w:szCs w:val="22"/>
        </w:rPr>
        <w:t>A proposta de nomear o prêmio com o nome do “Conselheiro José Carlos Machado” foi acatada e aprovada pelos conselheiros e conselheiras presentes. Sobre o valor fixo a ser destinado</w:t>
      </w:r>
      <w:r w:rsidR="00EA02FA" w:rsidRPr="001A01B6">
        <w:rPr>
          <w:rFonts w:ascii="Arial" w:hAnsi="Arial" w:cs="Arial"/>
          <w:b/>
          <w:color w:val="000000" w:themeColor="text1"/>
          <w:sz w:val="22"/>
          <w:szCs w:val="22"/>
        </w:rPr>
        <w:t xml:space="preserve"> aos conselhos municipais de saúde,</w:t>
      </w:r>
      <w:r w:rsidR="00071708" w:rsidRPr="001A01B6">
        <w:rPr>
          <w:rFonts w:ascii="Arial" w:hAnsi="Arial" w:cs="Arial"/>
          <w:b/>
          <w:color w:val="000000" w:themeColor="text1"/>
          <w:sz w:val="22"/>
          <w:szCs w:val="22"/>
        </w:rPr>
        <w:t xml:space="preserve"> </w:t>
      </w:r>
      <w:r w:rsidR="00EA02FA" w:rsidRPr="001A01B6">
        <w:rPr>
          <w:rFonts w:ascii="Arial" w:hAnsi="Arial" w:cs="Arial"/>
          <w:b/>
          <w:color w:val="000000" w:themeColor="text1"/>
          <w:sz w:val="22"/>
          <w:szCs w:val="22"/>
        </w:rPr>
        <w:t>m</w:t>
      </w:r>
      <w:r w:rsidR="00D16FDD" w:rsidRPr="001A01B6">
        <w:rPr>
          <w:rFonts w:ascii="Arial" w:hAnsi="Arial" w:cs="Arial"/>
          <w:color w:val="000000" w:themeColor="text1"/>
          <w:sz w:val="22"/>
          <w:szCs w:val="22"/>
        </w:rPr>
        <w:t>anifestaram:</w:t>
      </w:r>
      <w:r w:rsidR="00EA02FA" w:rsidRPr="001A01B6">
        <w:rPr>
          <w:rFonts w:ascii="Arial" w:hAnsi="Arial" w:cs="Arial"/>
          <w:color w:val="000000" w:themeColor="text1"/>
          <w:sz w:val="22"/>
          <w:szCs w:val="22"/>
        </w:rPr>
        <w:t xml:space="preserve"> a conselheira</w:t>
      </w:r>
      <w:r w:rsidR="00D16FDD" w:rsidRPr="001A01B6">
        <w:rPr>
          <w:rFonts w:ascii="Arial" w:hAnsi="Arial" w:cs="Arial"/>
          <w:color w:val="000000" w:themeColor="text1"/>
          <w:sz w:val="22"/>
          <w:szCs w:val="22"/>
        </w:rPr>
        <w:t xml:space="preserve"> Adriana </w:t>
      </w:r>
      <w:r w:rsidR="00EA02FA" w:rsidRPr="001A01B6">
        <w:rPr>
          <w:rFonts w:ascii="Arial" w:hAnsi="Arial" w:cs="Arial"/>
          <w:color w:val="000000" w:themeColor="text1"/>
          <w:sz w:val="22"/>
          <w:szCs w:val="22"/>
        </w:rPr>
        <w:t xml:space="preserve">Fernandes Carajá </w:t>
      </w:r>
      <w:r w:rsidR="00D16FDD" w:rsidRPr="001A01B6">
        <w:rPr>
          <w:rFonts w:ascii="Arial" w:hAnsi="Arial" w:cs="Arial"/>
          <w:color w:val="000000" w:themeColor="text1"/>
          <w:sz w:val="22"/>
          <w:szCs w:val="22"/>
        </w:rPr>
        <w:t>(Trabalhadora – SEEMG)</w:t>
      </w:r>
      <w:r w:rsidR="00EA02FA" w:rsidRPr="001A01B6">
        <w:rPr>
          <w:rFonts w:ascii="Arial" w:hAnsi="Arial" w:cs="Arial"/>
          <w:color w:val="000000" w:themeColor="text1"/>
          <w:sz w:val="22"/>
          <w:szCs w:val="22"/>
        </w:rPr>
        <w:t xml:space="preserve"> que</w:t>
      </w:r>
      <w:r w:rsidR="00D16FDD" w:rsidRPr="001A01B6">
        <w:rPr>
          <w:rFonts w:ascii="Arial" w:hAnsi="Arial" w:cs="Arial"/>
          <w:color w:val="000000" w:themeColor="text1"/>
          <w:sz w:val="22"/>
          <w:szCs w:val="22"/>
        </w:rPr>
        <w:t xml:space="preserve"> Sugere que seja utilizado CAD CES, SIACS e SIOPS</w:t>
      </w:r>
      <w:r w:rsidR="00EA02FA" w:rsidRPr="001A01B6">
        <w:rPr>
          <w:rFonts w:ascii="Arial" w:hAnsi="Arial" w:cs="Arial"/>
          <w:color w:val="000000" w:themeColor="text1"/>
          <w:sz w:val="22"/>
          <w:szCs w:val="22"/>
        </w:rPr>
        <w:t xml:space="preserve"> como critério</w:t>
      </w:r>
      <w:r w:rsidR="00D16FDD" w:rsidRPr="001A01B6">
        <w:rPr>
          <w:rFonts w:ascii="Arial" w:hAnsi="Arial" w:cs="Arial"/>
          <w:color w:val="000000" w:themeColor="text1"/>
          <w:sz w:val="22"/>
          <w:szCs w:val="22"/>
        </w:rPr>
        <w:t>;</w:t>
      </w:r>
      <w:r w:rsidR="00EA02FA" w:rsidRPr="001A01B6">
        <w:rPr>
          <w:rFonts w:ascii="Arial" w:hAnsi="Arial" w:cs="Arial"/>
          <w:color w:val="000000" w:themeColor="text1"/>
          <w:sz w:val="22"/>
          <w:szCs w:val="22"/>
        </w:rPr>
        <w:t xml:space="preserve"> o conselheiro estadual</w:t>
      </w:r>
      <w:r w:rsidR="00D16FDD" w:rsidRPr="001A01B6">
        <w:rPr>
          <w:rFonts w:ascii="Arial" w:hAnsi="Arial" w:cs="Arial"/>
          <w:color w:val="000000" w:themeColor="text1"/>
          <w:sz w:val="22"/>
          <w:szCs w:val="22"/>
        </w:rPr>
        <w:t xml:space="preserve"> Erli</w:t>
      </w:r>
      <w:r w:rsidR="005631E0">
        <w:rPr>
          <w:rFonts w:ascii="Arial" w:hAnsi="Arial" w:cs="Arial"/>
          <w:color w:val="000000" w:themeColor="text1"/>
          <w:sz w:val="22"/>
          <w:szCs w:val="22"/>
        </w:rPr>
        <w:t xml:space="preserve"> Rodrigues</w:t>
      </w:r>
      <w:r w:rsidR="00EA02FA" w:rsidRPr="001A01B6">
        <w:rPr>
          <w:rFonts w:ascii="Arial" w:hAnsi="Arial" w:cs="Arial"/>
          <w:color w:val="000000" w:themeColor="text1"/>
          <w:sz w:val="22"/>
          <w:szCs w:val="22"/>
        </w:rPr>
        <w:t xml:space="preserve"> (representante de usuários pela FADEMG), que lembrou que os conselhos municipais de saúde encontram dificuldade para gastar o recurso, e será importante que a resolução deixe claro, com que será o gasto</w:t>
      </w:r>
      <w:r w:rsidR="00D16FDD" w:rsidRPr="001A01B6">
        <w:rPr>
          <w:rFonts w:ascii="Arial" w:hAnsi="Arial" w:cs="Arial"/>
          <w:color w:val="000000" w:themeColor="text1"/>
          <w:sz w:val="22"/>
          <w:szCs w:val="22"/>
        </w:rPr>
        <w:t>.</w:t>
      </w:r>
      <w:r w:rsidR="00EA02FA" w:rsidRPr="001A01B6">
        <w:rPr>
          <w:rFonts w:ascii="Arial" w:hAnsi="Arial" w:cs="Arial"/>
          <w:color w:val="000000" w:themeColor="text1"/>
          <w:sz w:val="22"/>
          <w:szCs w:val="22"/>
        </w:rPr>
        <w:t xml:space="preserve"> O conselheiro estadual</w:t>
      </w:r>
      <w:r w:rsidR="00D16FDD" w:rsidRPr="001A01B6">
        <w:rPr>
          <w:rFonts w:ascii="Arial" w:hAnsi="Arial" w:cs="Arial"/>
          <w:color w:val="000000" w:themeColor="text1"/>
          <w:sz w:val="22"/>
          <w:szCs w:val="22"/>
        </w:rPr>
        <w:t xml:space="preserve"> Jurandir</w:t>
      </w:r>
      <w:r w:rsidR="00EA02FA" w:rsidRPr="001A01B6">
        <w:rPr>
          <w:rFonts w:ascii="Arial" w:hAnsi="Arial" w:cs="Arial"/>
          <w:color w:val="000000" w:themeColor="text1"/>
          <w:sz w:val="22"/>
          <w:szCs w:val="22"/>
        </w:rPr>
        <w:t xml:space="preserve"> Ferreira (usuário, CNBB) que recomenda in</w:t>
      </w:r>
      <w:r w:rsidR="00D16FDD" w:rsidRPr="001A01B6">
        <w:rPr>
          <w:rFonts w:ascii="Arial" w:hAnsi="Arial" w:cs="Arial"/>
          <w:color w:val="000000" w:themeColor="text1"/>
          <w:sz w:val="22"/>
          <w:szCs w:val="22"/>
        </w:rPr>
        <w:t>serir no pre</w:t>
      </w:r>
      <w:r w:rsidR="00EA02FA" w:rsidRPr="001A01B6">
        <w:rPr>
          <w:rFonts w:ascii="Arial" w:hAnsi="Arial" w:cs="Arial"/>
          <w:color w:val="000000" w:themeColor="text1"/>
          <w:sz w:val="22"/>
          <w:szCs w:val="22"/>
        </w:rPr>
        <w:t>â</w:t>
      </w:r>
      <w:r w:rsidR="001E7BAC">
        <w:rPr>
          <w:rFonts w:ascii="Arial" w:hAnsi="Arial" w:cs="Arial"/>
          <w:color w:val="000000" w:themeColor="text1"/>
          <w:sz w:val="22"/>
          <w:szCs w:val="22"/>
        </w:rPr>
        <w:t xml:space="preserve">mbulo da </w:t>
      </w:r>
      <w:r w:rsidR="001E7BAC" w:rsidRPr="001E7BAC">
        <w:rPr>
          <w:rFonts w:ascii="Arial" w:hAnsi="Arial" w:cs="Arial"/>
          <w:color w:val="FF0000"/>
          <w:sz w:val="22"/>
          <w:szCs w:val="22"/>
        </w:rPr>
        <w:t>resolução</w:t>
      </w:r>
      <w:r w:rsidR="00D16FDD" w:rsidRPr="001A01B6">
        <w:rPr>
          <w:rFonts w:ascii="Arial" w:hAnsi="Arial" w:cs="Arial"/>
          <w:color w:val="000000" w:themeColor="text1"/>
          <w:sz w:val="22"/>
          <w:szCs w:val="22"/>
        </w:rPr>
        <w:t xml:space="preserve"> se o recurso </w:t>
      </w:r>
      <w:r w:rsidR="00EA02FA" w:rsidRPr="001A01B6">
        <w:rPr>
          <w:rFonts w:ascii="Arial" w:hAnsi="Arial" w:cs="Arial"/>
          <w:color w:val="000000" w:themeColor="text1"/>
          <w:sz w:val="22"/>
          <w:szCs w:val="22"/>
        </w:rPr>
        <w:t>de onde será a fonte do recurso a ser repassado para os conselhos municipais</w:t>
      </w:r>
      <w:r w:rsidR="00F20938">
        <w:rPr>
          <w:rFonts w:ascii="Arial" w:hAnsi="Arial" w:cs="Arial"/>
          <w:color w:val="000000" w:themeColor="text1"/>
          <w:sz w:val="22"/>
          <w:szCs w:val="22"/>
        </w:rPr>
        <w:t xml:space="preserve"> </w:t>
      </w:r>
      <w:r w:rsidR="00F20938" w:rsidRPr="00F20938">
        <w:rPr>
          <w:rFonts w:ascii="Arial" w:hAnsi="Arial" w:cs="Arial"/>
          <w:color w:val="FF0000"/>
          <w:sz w:val="22"/>
          <w:szCs w:val="22"/>
        </w:rPr>
        <w:t>é referente ao exercício 2017</w:t>
      </w:r>
      <w:r w:rsidR="00EA02FA" w:rsidRPr="001A01B6">
        <w:rPr>
          <w:rFonts w:ascii="Arial" w:hAnsi="Arial" w:cs="Arial"/>
          <w:color w:val="000000" w:themeColor="text1"/>
          <w:sz w:val="22"/>
          <w:szCs w:val="22"/>
        </w:rPr>
        <w:t xml:space="preserve">, e sugere que na comissão de acompanhamento dos </w:t>
      </w:r>
      <w:r w:rsidR="001A01B6" w:rsidRPr="001A01B6">
        <w:rPr>
          <w:rFonts w:ascii="Arial" w:hAnsi="Arial" w:cs="Arial"/>
          <w:color w:val="000000" w:themeColor="text1"/>
          <w:sz w:val="22"/>
          <w:szCs w:val="22"/>
        </w:rPr>
        <w:t>Trabalhos</w:t>
      </w:r>
      <w:r w:rsidR="00EA02FA" w:rsidRPr="001A01B6">
        <w:rPr>
          <w:rFonts w:ascii="Arial" w:hAnsi="Arial" w:cs="Arial"/>
          <w:color w:val="000000" w:themeColor="text1"/>
          <w:sz w:val="22"/>
          <w:szCs w:val="22"/>
        </w:rPr>
        <w:t xml:space="preserve"> para parte variável, a figura da secretaria executiva do CES não seja incluída, considerando a quantidade de atribuições que a mesma possui. O conselheiro </w:t>
      </w:r>
      <w:r w:rsidR="00D16FDD" w:rsidRPr="001A01B6">
        <w:rPr>
          <w:rFonts w:ascii="Arial" w:hAnsi="Arial" w:cs="Arial"/>
          <w:color w:val="000000" w:themeColor="text1"/>
          <w:sz w:val="22"/>
          <w:szCs w:val="22"/>
        </w:rPr>
        <w:t>José Pereira</w:t>
      </w:r>
      <w:r w:rsidR="00EA02FA" w:rsidRPr="001A01B6">
        <w:rPr>
          <w:rFonts w:ascii="Arial" w:hAnsi="Arial" w:cs="Arial"/>
          <w:color w:val="000000" w:themeColor="text1"/>
          <w:sz w:val="22"/>
          <w:szCs w:val="22"/>
        </w:rPr>
        <w:t xml:space="preserve"> de Souza (usuário, FADEMG) e </w:t>
      </w:r>
      <w:r w:rsidR="00D16FDD" w:rsidRPr="001A01B6">
        <w:rPr>
          <w:rFonts w:ascii="Arial" w:hAnsi="Arial" w:cs="Arial"/>
          <w:color w:val="000000" w:themeColor="text1"/>
          <w:sz w:val="22"/>
          <w:szCs w:val="22"/>
        </w:rPr>
        <w:t>Terezinha</w:t>
      </w:r>
      <w:r w:rsidR="00EA02FA" w:rsidRPr="001A01B6">
        <w:rPr>
          <w:rFonts w:ascii="Arial" w:hAnsi="Arial" w:cs="Arial"/>
          <w:color w:val="000000" w:themeColor="text1"/>
          <w:sz w:val="22"/>
          <w:szCs w:val="22"/>
        </w:rPr>
        <w:t xml:space="preserve"> Oliveira (usuária </w:t>
      </w:r>
      <w:r w:rsidR="00EA02FA" w:rsidRPr="001A01B6">
        <w:rPr>
          <w:rFonts w:ascii="Arial" w:hAnsi="Arial" w:cs="Arial"/>
          <w:color w:val="000000" w:themeColor="text1"/>
          <w:sz w:val="22"/>
          <w:szCs w:val="22"/>
        </w:rPr>
        <w:lastRenderedPageBreak/>
        <w:t>FADEMG)</w:t>
      </w:r>
      <w:r w:rsidR="001A01B6">
        <w:rPr>
          <w:rFonts w:ascii="Arial" w:hAnsi="Arial" w:cs="Arial"/>
          <w:color w:val="000000" w:themeColor="text1"/>
          <w:sz w:val="22"/>
          <w:szCs w:val="22"/>
        </w:rPr>
        <w:t>, e Rubens Silvé</w:t>
      </w:r>
      <w:r w:rsidR="00EA02FA" w:rsidRPr="001A01B6">
        <w:rPr>
          <w:rFonts w:ascii="Arial" w:hAnsi="Arial" w:cs="Arial"/>
          <w:color w:val="000000" w:themeColor="text1"/>
          <w:sz w:val="22"/>
          <w:szCs w:val="22"/>
        </w:rPr>
        <w:t>rio (usuário, FAMEMG) que reafirmou a importância da Secretaria Estadual de Saúde informar qual será a fonte do recurso. Camila Moreira</w:t>
      </w:r>
      <w:proofErr w:type="gramStart"/>
      <w:r w:rsidR="009C25EC" w:rsidRPr="001A01B6">
        <w:rPr>
          <w:rFonts w:ascii="Arial" w:hAnsi="Arial" w:cs="Arial"/>
          <w:color w:val="000000" w:themeColor="text1"/>
          <w:sz w:val="22"/>
          <w:szCs w:val="22"/>
        </w:rPr>
        <w:t xml:space="preserve">  </w:t>
      </w:r>
      <w:proofErr w:type="gramEnd"/>
      <w:r w:rsidR="009C25EC" w:rsidRPr="001A01B6">
        <w:rPr>
          <w:rFonts w:ascii="Arial" w:hAnsi="Arial" w:cs="Arial"/>
          <w:color w:val="000000" w:themeColor="text1"/>
          <w:sz w:val="22"/>
          <w:szCs w:val="22"/>
        </w:rPr>
        <w:t xml:space="preserve">(gestora – SESMG) que a partir da fala dos demais conselheiros sugeriu a criação de uma comissão paritária do CESMG que irá definir como deverá o CMS utilizar o recurso, e que os conselhos municipais de saúde poderão receber visitas </w:t>
      </w:r>
      <w:r w:rsidR="002C6020">
        <w:rPr>
          <w:rFonts w:ascii="Arial" w:hAnsi="Arial" w:cs="Arial"/>
          <w:color w:val="000000" w:themeColor="text1"/>
          <w:sz w:val="22"/>
          <w:szCs w:val="22"/>
        </w:rPr>
        <w:t>“</w:t>
      </w:r>
      <w:r w:rsidR="009C25EC" w:rsidRPr="002C6020">
        <w:rPr>
          <w:rFonts w:ascii="Arial" w:hAnsi="Arial" w:cs="Arial"/>
          <w:i/>
          <w:color w:val="FF0000"/>
          <w:sz w:val="22"/>
          <w:szCs w:val="22"/>
        </w:rPr>
        <w:t xml:space="preserve">in </w:t>
      </w:r>
      <w:proofErr w:type="spellStart"/>
      <w:r w:rsidR="009C25EC" w:rsidRPr="002C6020">
        <w:rPr>
          <w:rFonts w:ascii="Arial" w:hAnsi="Arial" w:cs="Arial"/>
          <w:i/>
          <w:color w:val="FF0000"/>
          <w:sz w:val="22"/>
          <w:szCs w:val="22"/>
        </w:rPr>
        <w:t>locu</w:t>
      </w:r>
      <w:r w:rsidR="002C6020" w:rsidRPr="002C6020">
        <w:rPr>
          <w:rFonts w:ascii="Arial" w:hAnsi="Arial" w:cs="Arial"/>
          <w:i/>
          <w:color w:val="FF0000"/>
          <w:sz w:val="22"/>
          <w:szCs w:val="22"/>
        </w:rPr>
        <w:t>s</w:t>
      </w:r>
      <w:proofErr w:type="spellEnd"/>
      <w:r w:rsidR="002C6020" w:rsidRPr="002C6020">
        <w:rPr>
          <w:rFonts w:ascii="Arial" w:hAnsi="Arial" w:cs="Arial"/>
          <w:i/>
          <w:color w:val="FF0000"/>
          <w:sz w:val="22"/>
          <w:szCs w:val="22"/>
        </w:rPr>
        <w:t>”</w:t>
      </w:r>
      <w:r w:rsidR="009C25EC" w:rsidRPr="002C6020">
        <w:rPr>
          <w:rFonts w:ascii="Arial" w:hAnsi="Arial" w:cs="Arial"/>
          <w:color w:val="FF0000"/>
          <w:sz w:val="22"/>
          <w:szCs w:val="22"/>
        </w:rPr>
        <w:t xml:space="preserve"> </w:t>
      </w:r>
      <w:r w:rsidR="009C25EC" w:rsidRPr="001A01B6">
        <w:rPr>
          <w:rFonts w:ascii="Arial" w:hAnsi="Arial" w:cs="Arial"/>
          <w:color w:val="000000" w:themeColor="text1"/>
          <w:sz w:val="22"/>
          <w:szCs w:val="22"/>
        </w:rPr>
        <w:t xml:space="preserve">para </w:t>
      </w:r>
      <w:r w:rsidR="001A01B6" w:rsidRPr="001A01B6">
        <w:rPr>
          <w:rFonts w:ascii="Arial" w:hAnsi="Arial" w:cs="Arial"/>
          <w:color w:val="000000" w:themeColor="text1"/>
          <w:sz w:val="22"/>
          <w:szCs w:val="22"/>
        </w:rPr>
        <w:t>averiguar</w:t>
      </w:r>
      <w:r w:rsidR="009C25EC" w:rsidRPr="001A01B6">
        <w:rPr>
          <w:rFonts w:ascii="Arial" w:hAnsi="Arial" w:cs="Arial"/>
          <w:color w:val="000000" w:themeColor="text1"/>
          <w:sz w:val="22"/>
          <w:szCs w:val="22"/>
        </w:rPr>
        <w:t xml:space="preserve"> o Conselho Municipal de Saúde está colocando em prática o que foi proposto no projeto. Essa visita poderá ser feita por amostragem considerando que o CESMG não terá pernas para atingir os 853 municípios. Outro critério poderia ser a comprovação de</w:t>
      </w:r>
      <w:r w:rsidR="00D16FDD" w:rsidRPr="001A01B6">
        <w:rPr>
          <w:rFonts w:ascii="Arial" w:hAnsi="Arial" w:cs="Arial"/>
          <w:color w:val="000000" w:themeColor="text1"/>
          <w:sz w:val="22"/>
          <w:szCs w:val="22"/>
          <w:u w:val="single"/>
        </w:rPr>
        <w:t xml:space="preserve"> que o CMS tenha infraestrutura própria</w:t>
      </w:r>
      <w:r w:rsidR="00D16FDD" w:rsidRPr="001A01B6">
        <w:rPr>
          <w:rFonts w:ascii="Arial" w:hAnsi="Arial" w:cs="Arial"/>
          <w:color w:val="000000" w:themeColor="text1"/>
          <w:sz w:val="22"/>
          <w:szCs w:val="22"/>
        </w:rPr>
        <w:t xml:space="preserve">; sala, computador, impressora, telefone; </w:t>
      </w:r>
      <w:r w:rsidR="009C25EC" w:rsidRPr="001A01B6">
        <w:rPr>
          <w:rFonts w:ascii="Arial" w:hAnsi="Arial" w:cs="Arial"/>
          <w:color w:val="000000" w:themeColor="text1"/>
          <w:sz w:val="22"/>
          <w:szCs w:val="22"/>
        </w:rPr>
        <w:t xml:space="preserve">o conselheiro. </w:t>
      </w:r>
      <w:r w:rsidR="006C3D5F" w:rsidRPr="001A01B6">
        <w:rPr>
          <w:rFonts w:ascii="Arial" w:hAnsi="Arial" w:cs="Arial"/>
          <w:color w:val="000000" w:themeColor="text1"/>
          <w:sz w:val="22"/>
          <w:szCs w:val="22"/>
        </w:rPr>
        <w:t>O</w:t>
      </w:r>
      <w:r w:rsidR="009C25EC" w:rsidRPr="001A01B6">
        <w:rPr>
          <w:rFonts w:ascii="Arial" w:hAnsi="Arial" w:cs="Arial"/>
          <w:color w:val="000000" w:themeColor="text1"/>
          <w:sz w:val="22"/>
          <w:szCs w:val="22"/>
        </w:rPr>
        <w:t xml:space="preserve"> usuário</w:t>
      </w:r>
      <w:proofErr w:type="gramStart"/>
      <w:r w:rsidR="009C25EC" w:rsidRPr="001A01B6">
        <w:rPr>
          <w:rFonts w:ascii="Arial" w:hAnsi="Arial" w:cs="Arial"/>
          <w:color w:val="000000" w:themeColor="text1"/>
          <w:sz w:val="22"/>
          <w:szCs w:val="22"/>
        </w:rPr>
        <w:t xml:space="preserve"> </w:t>
      </w:r>
      <w:r w:rsidR="00D16FDD" w:rsidRPr="001A01B6">
        <w:rPr>
          <w:rFonts w:ascii="Arial" w:hAnsi="Arial" w:cs="Arial"/>
          <w:color w:val="000000" w:themeColor="text1"/>
          <w:sz w:val="22"/>
          <w:szCs w:val="22"/>
        </w:rPr>
        <w:t xml:space="preserve"> </w:t>
      </w:r>
      <w:proofErr w:type="gramEnd"/>
      <w:r w:rsidR="00D16FDD" w:rsidRPr="001A01B6">
        <w:rPr>
          <w:rFonts w:ascii="Arial" w:hAnsi="Arial" w:cs="Arial"/>
          <w:color w:val="000000" w:themeColor="text1"/>
          <w:sz w:val="22"/>
          <w:szCs w:val="22"/>
        </w:rPr>
        <w:t>Eni</w:t>
      </w:r>
      <w:r w:rsidR="009C25EC" w:rsidRPr="001A01B6">
        <w:rPr>
          <w:rFonts w:ascii="Arial" w:hAnsi="Arial" w:cs="Arial"/>
          <w:color w:val="000000" w:themeColor="text1"/>
          <w:sz w:val="22"/>
          <w:szCs w:val="22"/>
        </w:rPr>
        <w:t xml:space="preserve"> Carajá ( MOHAM)</w:t>
      </w:r>
      <w:r w:rsidR="00D16FDD" w:rsidRPr="001A01B6">
        <w:rPr>
          <w:rFonts w:ascii="Arial" w:hAnsi="Arial" w:cs="Arial"/>
          <w:color w:val="000000" w:themeColor="text1"/>
          <w:sz w:val="22"/>
          <w:szCs w:val="22"/>
        </w:rPr>
        <w:t xml:space="preserve"> sugere que as experiências exitosas seja na área de com</w:t>
      </w:r>
      <w:r w:rsidR="006C3D5F" w:rsidRPr="001A01B6">
        <w:rPr>
          <w:rFonts w:ascii="Arial" w:hAnsi="Arial" w:cs="Arial"/>
          <w:color w:val="000000" w:themeColor="text1"/>
          <w:sz w:val="22"/>
          <w:szCs w:val="22"/>
        </w:rPr>
        <w:t>unicação e educação permanente e a</w:t>
      </w:r>
      <w:r w:rsidR="00D16FDD" w:rsidRPr="001A01B6">
        <w:rPr>
          <w:rFonts w:ascii="Arial" w:hAnsi="Arial" w:cs="Arial"/>
          <w:color w:val="000000" w:themeColor="text1"/>
          <w:sz w:val="22"/>
          <w:szCs w:val="22"/>
        </w:rPr>
        <w:t>ssim que</w:t>
      </w:r>
      <w:r w:rsidR="006C3D5F" w:rsidRPr="001A01B6">
        <w:rPr>
          <w:rFonts w:ascii="Arial" w:hAnsi="Arial" w:cs="Arial"/>
          <w:color w:val="000000" w:themeColor="text1"/>
          <w:sz w:val="22"/>
          <w:szCs w:val="22"/>
        </w:rPr>
        <w:t xml:space="preserve"> o projeto for finalizado com todas os ganhadores que seja realizada </w:t>
      </w:r>
      <w:r w:rsidR="006C3D5F" w:rsidRPr="00155BD7">
        <w:rPr>
          <w:rFonts w:ascii="Arial" w:hAnsi="Arial" w:cs="Arial"/>
          <w:color w:val="FF0000"/>
          <w:sz w:val="22"/>
          <w:szCs w:val="22"/>
        </w:rPr>
        <w:t>uma</w:t>
      </w:r>
      <w:r w:rsidR="006C3D5F" w:rsidRPr="001A01B6">
        <w:rPr>
          <w:rFonts w:ascii="Arial" w:hAnsi="Arial" w:cs="Arial"/>
          <w:color w:val="000000" w:themeColor="text1"/>
          <w:sz w:val="22"/>
          <w:szCs w:val="22"/>
        </w:rPr>
        <w:t xml:space="preserve"> amostra d</w:t>
      </w:r>
      <w:r w:rsidR="00D16FDD" w:rsidRPr="001A01B6">
        <w:rPr>
          <w:rFonts w:ascii="Arial" w:hAnsi="Arial" w:cs="Arial"/>
          <w:color w:val="000000" w:themeColor="text1"/>
          <w:sz w:val="22"/>
          <w:szCs w:val="22"/>
        </w:rPr>
        <w:t>as ações.</w:t>
      </w:r>
      <w:r w:rsidR="006C3D5F" w:rsidRPr="001A01B6">
        <w:rPr>
          <w:rFonts w:ascii="Arial" w:hAnsi="Arial" w:cs="Arial"/>
          <w:color w:val="000000" w:themeColor="text1"/>
          <w:sz w:val="22"/>
          <w:szCs w:val="22"/>
        </w:rPr>
        <w:t xml:space="preserve"> </w:t>
      </w:r>
      <w:r w:rsidR="006C3D5F" w:rsidRPr="001A01B6">
        <w:rPr>
          <w:rFonts w:ascii="Arial" w:hAnsi="Arial" w:cs="Arial"/>
          <w:b/>
          <w:color w:val="000000" w:themeColor="text1"/>
          <w:sz w:val="22"/>
          <w:szCs w:val="22"/>
        </w:rPr>
        <w:t xml:space="preserve">Manifestou também o conselheiro </w:t>
      </w:r>
      <w:r w:rsidR="006C3D5F" w:rsidRPr="00155BD7">
        <w:rPr>
          <w:rFonts w:ascii="Arial" w:hAnsi="Arial" w:cs="Arial"/>
          <w:color w:val="000000" w:themeColor="text1"/>
          <w:sz w:val="22"/>
          <w:szCs w:val="22"/>
        </w:rPr>
        <w:t xml:space="preserve">Eduardo Araújo (usuário MOHAN). Após manifestações, Proposta de resolução aprovada pelo plenário com uma abstenção, observadas as seguintes recomendações: </w:t>
      </w:r>
      <w:r w:rsidR="006C3D5F" w:rsidRPr="001A01B6">
        <w:rPr>
          <w:rFonts w:ascii="Arial" w:hAnsi="Arial" w:cs="Arial"/>
          <w:b/>
          <w:color w:val="000000" w:themeColor="text1"/>
          <w:sz w:val="22"/>
          <w:szCs w:val="22"/>
        </w:rPr>
        <w:t xml:space="preserve">a) </w:t>
      </w:r>
      <w:proofErr w:type="gramStart"/>
      <w:r w:rsidR="006C3D5F" w:rsidRPr="001A01B6">
        <w:rPr>
          <w:rFonts w:ascii="Arial" w:hAnsi="Arial" w:cs="Arial"/>
          <w:b/>
          <w:color w:val="000000" w:themeColor="text1"/>
          <w:sz w:val="22"/>
          <w:szCs w:val="22"/>
        </w:rPr>
        <w:t>o</w:t>
      </w:r>
      <w:r w:rsidR="006C3D5F" w:rsidRPr="001A01B6">
        <w:rPr>
          <w:rFonts w:ascii="Arial" w:hAnsi="Arial" w:cs="Arial"/>
          <w:color w:val="000000" w:themeColor="text1"/>
          <w:sz w:val="22"/>
          <w:szCs w:val="22"/>
        </w:rPr>
        <w:t xml:space="preserve"> </w:t>
      </w:r>
      <w:r w:rsidR="00D16FDD" w:rsidRPr="001A01B6">
        <w:rPr>
          <w:rFonts w:ascii="Arial" w:hAnsi="Arial" w:cs="Arial"/>
          <w:color w:val="000000" w:themeColor="text1"/>
          <w:sz w:val="22"/>
          <w:szCs w:val="22"/>
        </w:rPr>
        <w:t>Incentivo</w:t>
      </w:r>
      <w:r w:rsidR="006C3D5F" w:rsidRPr="001A01B6">
        <w:rPr>
          <w:rFonts w:ascii="Arial" w:hAnsi="Arial" w:cs="Arial"/>
          <w:color w:val="000000" w:themeColor="text1"/>
          <w:sz w:val="22"/>
          <w:szCs w:val="22"/>
        </w:rPr>
        <w:t xml:space="preserve"> </w:t>
      </w:r>
      <w:r w:rsidR="00D16FDD" w:rsidRPr="001A01B6">
        <w:rPr>
          <w:rFonts w:ascii="Arial" w:hAnsi="Arial" w:cs="Arial"/>
          <w:color w:val="000000" w:themeColor="text1"/>
          <w:sz w:val="22"/>
          <w:szCs w:val="22"/>
        </w:rPr>
        <w:t>parte</w:t>
      </w:r>
      <w:proofErr w:type="gramEnd"/>
      <w:r w:rsidR="00D16FDD" w:rsidRPr="001A01B6">
        <w:rPr>
          <w:rFonts w:ascii="Arial" w:hAnsi="Arial" w:cs="Arial"/>
          <w:color w:val="000000" w:themeColor="text1"/>
          <w:sz w:val="22"/>
          <w:szCs w:val="22"/>
        </w:rPr>
        <w:t xml:space="preserve"> fixa </w:t>
      </w:r>
      <w:r w:rsidR="006C3D5F" w:rsidRPr="001A01B6">
        <w:rPr>
          <w:rFonts w:ascii="Arial" w:hAnsi="Arial" w:cs="Arial"/>
          <w:color w:val="000000" w:themeColor="text1"/>
          <w:sz w:val="22"/>
          <w:szCs w:val="22"/>
        </w:rPr>
        <w:t xml:space="preserve">deverá </w:t>
      </w:r>
      <w:r w:rsidR="00D16FDD" w:rsidRPr="001A01B6">
        <w:rPr>
          <w:rFonts w:ascii="Arial" w:hAnsi="Arial" w:cs="Arial"/>
          <w:color w:val="000000" w:themeColor="text1"/>
          <w:sz w:val="22"/>
          <w:szCs w:val="22"/>
        </w:rPr>
        <w:t>cumprir</w:t>
      </w:r>
      <w:r w:rsidR="006C3D5F" w:rsidRPr="001A01B6">
        <w:rPr>
          <w:rFonts w:ascii="Arial" w:hAnsi="Arial" w:cs="Arial"/>
          <w:color w:val="000000" w:themeColor="text1"/>
          <w:sz w:val="22"/>
          <w:szCs w:val="22"/>
        </w:rPr>
        <w:t xml:space="preserve"> a</w:t>
      </w:r>
      <w:r w:rsidR="00D16FDD" w:rsidRPr="001A01B6">
        <w:rPr>
          <w:rFonts w:ascii="Arial" w:hAnsi="Arial" w:cs="Arial"/>
          <w:color w:val="000000" w:themeColor="text1"/>
          <w:sz w:val="22"/>
          <w:szCs w:val="22"/>
        </w:rPr>
        <w:t xml:space="preserve"> normativa com lei complementar 141/2012; de acordo com a realidade e necessidade do conselho. </w:t>
      </w:r>
      <w:r w:rsidR="006C3D5F" w:rsidRPr="001A01B6">
        <w:rPr>
          <w:rFonts w:ascii="Arial" w:hAnsi="Arial" w:cs="Arial"/>
          <w:color w:val="000000" w:themeColor="text1"/>
          <w:sz w:val="22"/>
          <w:szCs w:val="22"/>
        </w:rPr>
        <w:t xml:space="preserve">b) a </w:t>
      </w:r>
      <w:r w:rsidR="00D16FDD" w:rsidRPr="001A01B6">
        <w:rPr>
          <w:rFonts w:ascii="Arial" w:hAnsi="Arial" w:cs="Arial"/>
          <w:color w:val="000000" w:themeColor="text1"/>
          <w:sz w:val="22"/>
          <w:szCs w:val="22"/>
        </w:rPr>
        <w:t>Parte variável:</w:t>
      </w:r>
      <w:r w:rsidR="006C3D5F" w:rsidRPr="001A01B6">
        <w:rPr>
          <w:rFonts w:ascii="Arial" w:hAnsi="Arial" w:cs="Arial"/>
          <w:color w:val="000000" w:themeColor="text1"/>
          <w:sz w:val="22"/>
          <w:szCs w:val="22"/>
        </w:rPr>
        <w:t xml:space="preserve"> o Projeto receberá o</w:t>
      </w:r>
      <w:r w:rsidR="00F54642">
        <w:rPr>
          <w:rFonts w:ascii="Arial" w:hAnsi="Arial" w:cs="Arial"/>
          <w:color w:val="000000" w:themeColor="text1"/>
          <w:sz w:val="22"/>
          <w:szCs w:val="22"/>
        </w:rPr>
        <w:t xml:space="preserve"> nome de</w:t>
      </w:r>
      <w:r w:rsidR="006C3D5F" w:rsidRPr="001A01B6">
        <w:rPr>
          <w:rFonts w:ascii="Arial" w:hAnsi="Arial" w:cs="Arial"/>
          <w:color w:val="000000" w:themeColor="text1"/>
          <w:sz w:val="22"/>
          <w:szCs w:val="22"/>
        </w:rPr>
        <w:t xml:space="preserve"> “</w:t>
      </w:r>
      <w:r w:rsidR="00D16FDD" w:rsidRPr="001A01B6">
        <w:rPr>
          <w:rFonts w:ascii="Arial" w:hAnsi="Arial" w:cs="Arial"/>
          <w:color w:val="000000" w:themeColor="text1"/>
          <w:sz w:val="22"/>
          <w:szCs w:val="22"/>
        </w:rPr>
        <w:t>Conselheiro José Carlos Machado</w:t>
      </w:r>
      <w:r w:rsidR="006C3D5F" w:rsidRPr="001A01B6">
        <w:rPr>
          <w:rFonts w:ascii="Arial" w:hAnsi="Arial" w:cs="Arial"/>
          <w:color w:val="000000" w:themeColor="text1"/>
          <w:sz w:val="22"/>
          <w:szCs w:val="22"/>
        </w:rPr>
        <w:t>”</w:t>
      </w:r>
      <w:r w:rsidR="00D16FDD" w:rsidRPr="001A01B6">
        <w:rPr>
          <w:rFonts w:ascii="Arial" w:hAnsi="Arial" w:cs="Arial"/>
          <w:color w:val="000000" w:themeColor="text1"/>
          <w:sz w:val="22"/>
          <w:szCs w:val="22"/>
        </w:rPr>
        <w:t xml:space="preserve"> e </w:t>
      </w:r>
      <w:proofErr w:type="gramStart"/>
      <w:r w:rsidR="00D16FDD" w:rsidRPr="001A01B6">
        <w:rPr>
          <w:rFonts w:ascii="Arial" w:hAnsi="Arial" w:cs="Arial"/>
          <w:color w:val="000000" w:themeColor="text1"/>
          <w:sz w:val="22"/>
          <w:szCs w:val="22"/>
        </w:rPr>
        <w:t>será</w:t>
      </w:r>
      <w:proofErr w:type="gramEnd"/>
      <w:r w:rsidR="00D16FDD" w:rsidRPr="001A01B6">
        <w:rPr>
          <w:rFonts w:ascii="Arial" w:hAnsi="Arial" w:cs="Arial"/>
          <w:color w:val="000000" w:themeColor="text1"/>
          <w:sz w:val="22"/>
          <w:szCs w:val="22"/>
        </w:rPr>
        <w:t xml:space="preserve"> ações</w:t>
      </w:r>
      <w:r w:rsidR="006C3D5F" w:rsidRPr="001A01B6">
        <w:rPr>
          <w:rFonts w:ascii="Arial" w:hAnsi="Arial" w:cs="Arial"/>
          <w:color w:val="000000" w:themeColor="text1"/>
          <w:sz w:val="22"/>
          <w:szCs w:val="22"/>
        </w:rPr>
        <w:t xml:space="preserve"> exitosas implantadas nos CMS</w:t>
      </w:r>
      <w:r w:rsidR="00D16FDD" w:rsidRPr="001A01B6">
        <w:rPr>
          <w:rFonts w:ascii="Arial" w:hAnsi="Arial" w:cs="Arial"/>
          <w:color w:val="000000" w:themeColor="text1"/>
          <w:sz w:val="22"/>
          <w:szCs w:val="22"/>
        </w:rPr>
        <w:t>.</w:t>
      </w:r>
      <w:r w:rsidR="006C3D5F" w:rsidRPr="001A01B6">
        <w:rPr>
          <w:rFonts w:ascii="Arial" w:hAnsi="Arial" w:cs="Arial"/>
          <w:color w:val="000000" w:themeColor="text1"/>
          <w:sz w:val="22"/>
          <w:szCs w:val="22"/>
        </w:rPr>
        <w:t xml:space="preserve"> </w:t>
      </w:r>
      <w:r w:rsidR="00F54642" w:rsidRPr="00D85700">
        <w:rPr>
          <w:rFonts w:ascii="Arial" w:hAnsi="Arial" w:cs="Arial"/>
          <w:color w:val="FF0000"/>
          <w:sz w:val="22"/>
          <w:szCs w:val="22"/>
        </w:rPr>
        <w:t>c</w:t>
      </w:r>
      <w:r w:rsidR="006C3D5F" w:rsidRPr="00D85700">
        <w:rPr>
          <w:rFonts w:ascii="Arial" w:hAnsi="Arial" w:cs="Arial"/>
          <w:color w:val="FF0000"/>
          <w:sz w:val="22"/>
          <w:szCs w:val="22"/>
        </w:rPr>
        <w:t xml:space="preserve">) </w:t>
      </w:r>
      <w:r w:rsidR="006C3D5F" w:rsidRPr="001A01B6">
        <w:rPr>
          <w:rFonts w:ascii="Arial" w:hAnsi="Arial" w:cs="Arial"/>
          <w:color w:val="000000" w:themeColor="text1"/>
          <w:sz w:val="22"/>
          <w:szCs w:val="22"/>
        </w:rPr>
        <w:t>Será utilizado como i</w:t>
      </w:r>
      <w:r w:rsidR="00D16FDD" w:rsidRPr="001A01B6">
        <w:rPr>
          <w:rFonts w:ascii="Arial" w:hAnsi="Arial" w:cs="Arial"/>
          <w:color w:val="000000" w:themeColor="text1"/>
          <w:sz w:val="22"/>
          <w:szCs w:val="22"/>
        </w:rPr>
        <w:t>ndi</w:t>
      </w:r>
      <w:r w:rsidR="006C3D5F" w:rsidRPr="001A01B6">
        <w:rPr>
          <w:rFonts w:ascii="Arial" w:hAnsi="Arial" w:cs="Arial"/>
          <w:color w:val="000000" w:themeColor="text1"/>
          <w:sz w:val="22"/>
          <w:szCs w:val="22"/>
        </w:rPr>
        <w:t>cador cadastrado atualizado no SIACS e CAD</w:t>
      </w:r>
      <w:r w:rsidR="00D16FDD" w:rsidRPr="001A01B6">
        <w:rPr>
          <w:rFonts w:ascii="Arial" w:hAnsi="Arial" w:cs="Arial"/>
          <w:color w:val="000000" w:themeColor="text1"/>
          <w:sz w:val="22"/>
          <w:szCs w:val="22"/>
        </w:rPr>
        <w:t>CES</w:t>
      </w:r>
      <w:r w:rsidR="004D1388" w:rsidRPr="004D1388">
        <w:rPr>
          <w:rFonts w:ascii="Arial" w:hAnsi="Arial" w:cs="Arial"/>
          <w:color w:val="222222"/>
          <w:sz w:val="19"/>
          <w:szCs w:val="19"/>
        </w:rPr>
        <w:t xml:space="preserve"> </w:t>
      </w:r>
      <w:r w:rsidR="004D1388" w:rsidRPr="004D1388">
        <w:rPr>
          <w:rFonts w:ascii="Arial" w:hAnsi="Arial" w:cs="Arial"/>
          <w:color w:val="FF0000"/>
          <w:sz w:val="22"/>
          <w:szCs w:val="22"/>
        </w:rPr>
        <w:t xml:space="preserve">para o recebimento dos valores </w:t>
      </w:r>
      <w:r w:rsidR="004D1388" w:rsidRPr="004D1388">
        <w:rPr>
          <w:rFonts w:ascii="Arial" w:hAnsi="Arial" w:cs="Arial"/>
          <w:color w:val="000000" w:themeColor="text1"/>
          <w:sz w:val="22"/>
          <w:szCs w:val="22"/>
        </w:rPr>
        <w:t>da</w:t>
      </w:r>
      <w:r w:rsidR="006C3D5F" w:rsidRPr="001A01B6">
        <w:rPr>
          <w:rFonts w:ascii="Arial" w:hAnsi="Arial" w:cs="Arial"/>
          <w:color w:val="000000" w:themeColor="text1"/>
          <w:sz w:val="22"/>
          <w:szCs w:val="22"/>
        </w:rPr>
        <w:t xml:space="preserve"> </w:t>
      </w:r>
      <w:r w:rsidR="00D16FDD" w:rsidRPr="001A01B6">
        <w:rPr>
          <w:rFonts w:ascii="Arial" w:hAnsi="Arial" w:cs="Arial"/>
          <w:color w:val="000000" w:themeColor="text1"/>
          <w:sz w:val="22"/>
          <w:szCs w:val="22"/>
        </w:rPr>
        <w:t>parte fixa e variáveis</w:t>
      </w:r>
      <w:r w:rsidR="006C3D5F" w:rsidRPr="001A01B6">
        <w:rPr>
          <w:rFonts w:ascii="Arial" w:hAnsi="Arial" w:cs="Arial"/>
          <w:color w:val="000000" w:themeColor="text1"/>
          <w:sz w:val="22"/>
          <w:szCs w:val="22"/>
        </w:rPr>
        <w:t xml:space="preserve">; d) O CESMG elegerá posteriormente uma </w:t>
      </w:r>
      <w:r w:rsidR="00D16FDD" w:rsidRPr="001A01B6">
        <w:rPr>
          <w:rFonts w:ascii="Arial" w:hAnsi="Arial" w:cs="Arial"/>
          <w:color w:val="000000" w:themeColor="text1"/>
          <w:sz w:val="22"/>
          <w:szCs w:val="22"/>
        </w:rPr>
        <w:t xml:space="preserve">comissão </w:t>
      </w:r>
      <w:r w:rsidR="006C3D5F" w:rsidRPr="001A01B6">
        <w:rPr>
          <w:rFonts w:ascii="Arial" w:hAnsi="Arial" w:cs="Arial"/>
          <w:color w:val="000000" w:themeColor="text1"/>
          <w:sz w:val="22"/>
          <w:szCs w:val="22"/>
        </w:rPr>
        <w:t xml:space="preserve">que irá trabalhar os critérios. PONTO: </w:t>
      </w:r>
      <w:r w:rsidR="001A01B6" w:rsidRPr="001A01B6">
        <w:rPr>
          <w:rFonts w:ascii="Arial" w:hAnsi="Arial" w:cs="Arial"/>
          <w:color w:val="000000" w:themeColor="text1"/>
          <w:sz w:val="22"/>
          <w:szCs w:val="22"/>
        </w:rPr>
        <w:t xml:space="preserve">Érico Moraes </w:t>
      </w:r>
      <w:proofErr w:type="spellStart"/>
      <w:r w:rsidR="001A01B6" w:rsidRPr="001A01B6">
        <w:rPr>
          <w:rFonts w:ascii="Arial" w:hAnsi="Arial" w:cs="Arial"/>
          <w:color w:val="000000" w:themeColor="text1"/>
          <w:sz w:val="22"/>
          <w:szCs w:val="22"/>
        </w:rPr>
        <w:t>Colen</w:t>
      </w:r>
      <w:proofErr w:type="spellEnd"/>
      <w:r w:rsidR="001A01B6" w:rsidRPr="001A01B6">
        <w:rPr>
          <w:rFonts w:ascii="Arial" w:hAnsi="Arial" w:cs="Arial"/>
          <w:color w:val="000000" w:themeColor="text1"/>
          <w:sz w:val="22"/>
          <w:szCs w:val="22"/>
        </w:rPr>
        <w:t xml:space="preserve"> (trabalhador da FUNED), solicitou questão de ordem e apresentou a Mesa Diretora um ofício solicitando que o plenário do CES paute questões referentes ao projeto de implantação de parcerias pública privada na referida instituição. Após debate entre os membros presentes, o plenário aprovou que o documento deveria ser inserido no momento dos informes e ao final da reunião o documento foi encaminhado para protocolo na Secretaria Executiva do CES/MG e a Mesa Diretora do CES dará os encaminhamentos que se fizerem pertinentes à solicitação.</w:t>
      </w:r>
      <w:r w:rsidR="001A01B6">
        <w:rPr>
          <w:rFonts w:ascii="Arial" w:hAnsi="Arial" w:cs="Arial"/>
          <w:color w:val="000000" w:themeColor="text1"/>
          <w:sz w:val="22"/>
          <w:szCs w:val="22"/>
        </w:rPr>
        <w:t xml:space="preserve"> </w:t>
      </w:r>
      <w:r w:rsidR="001A01B6" w:rsidRPr="001A01B6">
        <w:rPr>
          <w:rFonts w:ascii="Arial" w:hAnsi="Arial" w:cs="Arial"/>
          <w:b/>
          <w:color w:val="000000" w:themeColor="text1"/>
          <w:sz w:val="22"/>
          <w:szCs w:val="22"/>
        </w:rPr>
        <w:t>PONTO: Apreciação e deliberação do Parecer da Câmara Técnica de Orçamento e Financiamento do RAG 2015</w:t>
      </w:r>
      <w:r w:rsidR="001A01B6">
        <w:rPr>
          <w:rFonts w:ascii="Arial" w:hAnsi="Arial" w:cs="Arial"/>
          <w:b/>
          <w:color w:val="000000" w:themeColor="text1"/>
          <w:sz w:val="22"/>
          <w:szCs w:val="22"/>
        </w:rPr>
        <w:t xml:space="preserve">: </w:t>
      </w:r>
      <w:r w:rsidR="00D16FDD" w:rsidRPr="001A01B6">
        <w:rPr>
          <w:rFonts w:ascii="Arial" w:hAnsi="Arial" w:cs="Arial"/>
          <w:color w:val="000000" w:themeColor="text1"/>
          <w:sz w:val="22"/>
          <w:szCs w:val="22"/>
        </w:rPr>
        <w:t>Foram convidados para compor a Mesa:</w:t>
      </w:r>
      <w:r w:rsidR="001A01B6">
        <w:rPr>
          <w:rFonts w:ascii="Arial" w:hAnsi="Arial" w:cs="Arial"/>
          <w:color w:val="000000" w:themeColor="text1"/>
          <w:sz w:val="22"/>
          <w:szCs w:val="22"/>
        </w:rPr>
        <w:t xml:space="preserve"> A conselheira</w:t>
      </w:r>
      <w:r w:rsidR="00D16FDD" w:rsidRPr="001A01B6">
        <w:rPr>
          <w:rFonts w:ascii="Arial" w:hAnsi="Arial" w:cs="Arial"/>
          <w:color w:val="000000" w:themeColor="text1"/>
          <w:sz w:val="22"/>
          <w:szCs w:val="22"/>
        </w:rPr>
        <w:t xml:space="preserve"> Gislene</w:t>
      </w:r>
      <w:r w:rsidR="001A01B6">
        <w:rPr>
          <w:rFonts w:ascii="Arial" w:hAnsi="Arial" w:cs="Arial"/>
          <w:color w:val="000000" w:themeColor="text1"/>
          <w:sz w:val="22"/>
          <w:szCs w:val="22"/>
        </w:rPr>
        <w:t xml:space="preserve"> Gonçalves</w:t>
      </w:r>
      <w:r w:rsidR="00D16FDD" w:rsidRPr="001A01B6">
        <w:rPr>
          <w:rFonts w:ascii="Arial" w:hAnsi="Arial" w:cs="Arial"/>
          <w:color w:val="000000" w:themeColor="text1"/>
          <w:sz w:val="22"/>
          <w:szCs w:val="22"/>
        </w:rPr>
        <w:t xml:space="preserve"> (Coord</w:t>
      </w:r>
      <w:r w:rsidR="001A01B6">
        <w:rPr>
          <w:rFonts w:ascii="Arial" w:hAnsi="Arial" w:cs="Arial"/>
          <w:color w:val="000000" w:themeColor="text1"/>
          <w:sz w:val="22"/>
          <w:szCs w:val="22"/>
        </w:rPr>
        <w:t>enadora da</w:t>
      </w:r>
      <w:r w:rsidR="00D16FDD" w:rsidRPr="001A01B6">
        <w:rPr>
          <w:rFonts w:ascii="Arial" w:hAnsi="Arial" w:cs="Arial"/>
          <w:color w:val="000000" w:themeColor="text1"/>
          <w:sz w:val="22"/>
          <w:szCs w:val="22"/>
        </w:rPr>
        <w:t xml:space="preserve"> CTCOF) </w:t>
      </w:r>
      <w:r w:rsidR="001A01B6">
        <w:rPr>
          <w:rFonts w:ascii="Arial" w:hAnsi="Arial" w:cs="Arial"/>
          <w:color w:val="000000" w:themeColor="text1"/>
          <w:sz w:val="22"/>
          <w:szCs w:val="22"/>
        </w:rPr>
        <w:t>e José Pereira (relator), que solicitou que ficassem de pé os demais conselheiros membros da câmara técnica,</w:t>
      </w:r>
      <w:r w:rsidR="00D16FDD" w:rsidRPr="001A01B6">
        <w:rPr>
          <w:rFonts w:ascii="Arial" w:hAnsi="Arial" w:cs="Arial"/>
          <w:color w:val="000000" w:themeColor="text1"/>
          <w:sz w:val="22"/>
          <w:szCs w:val="22"/>
        </w:rPr>
        <w:t xml:space="preserve"> Claudete</w:t>
      </w:r>
      <w:r w:rsidR="001A01B6">
        <w:rPr>
          <w:rFonts w:ascii="Arial" w:hAnsi="Arial" w:cs="Arial"/>
          <w:color w:val="000000" w:themeColor="text1"/>
          <w:sz w:val="22"/>
          <w:szCs w:val="22"/>
        </w:rPr>
        <w:t xml:space="preserve"> Liz de Almeida (usuária – UGT)</w:t>
      </w:r>
      <w:r w:rsidR="00370ECF">
        <w:rPr>
          <w:rFonts w:ascii="Arial" w:hAnsi="Arial" w:cs="Arial"/>
          <w:color w:val="000000" w:themeColor="text1"/>
          <w:sz w:val="22"/>
          <w:szCs w:val="22"/>
        </w:rPr>
        <w:t>, Maria Nazá</w:t>
      </w:r>
      <w:r w:rsidR="00D16FDD" w:rsidRPr="001A01B6">
        <w:rPr>
          <w:rFonts w:ascii="Arial" w:hAnsi="Arial" w:cs="Arial"/>
          <w:color w:val="000000" w:themeColor="text1"/>
          <w:sz w:val="22"/>
          <w:szCs w:val="22"/>
        </w:rPr>
        <w:t>ria</w:t>
      </w:r>
      <w:r w:rsidR="001A01B6">
        <w:rPr>
          <w:rFonts w:ascii="Arial" w:hAnsi="Arial" w:cs="Arial"/>
          <w:color w:val="000000" w:themeColor="text1"/>
          <w:sz w:val="22"/>
          <w:szCs w:val="22"/>
        </w:rPr>
        <w:t xml:space="preserve"> de Souza Arruda (</w:t>
      </w:r>
      <w:proofErr w:type="spellStart"/>
      <w:r w:rsidR="001A01B6">
        <w:rPr>
          <w:rFonts w:ascii="Arial" w:hAnsi="Arial" w:cs="Arial"/>
          <w:color w:val="000000" w:themeColor="text1"/>
          <w:sz w:val="22"/>
          <w:szCs w:val="22"/>
        </w:rPr>
        <w:t>usuria</w:t>
      </w:r>
      <w:proofErr w:type="spellEnd"/>
      <w:r w:rsidR="001A01B6">
        <w:rPr>
          <w:rFonts w:ascii="Arial" w:hAnsi="Arial" w:cs="Arial"/>
          <w:color w:val="000000" w:themeColor="text1"/>
          <w:sz w:val="22"/>
          <w:szCs w:val="22"/>
        </w:rPr>
        <w:t xml:space="preserve"> – FAP/MG)</w:t>
      </w:r>
      <w:r w:rsidR="00D16FDD" w:rsidRPr="001A01B6">
        <w:rPr>
          <w:rFonts w:ascii="Arial" w:hAnsi="Arial" w:cs="Arial"/>
          <w:color w:val="000000" w:themeColor="text1"/>
          <w:sz w:val="22"/>
          <w:szCs w:val="22"/>
        </w:rPr>
        <w:t>,</w:t>
      </w:r>
      <w:r w:rsidR="001A01B6">
        <w:rPr>
          <w:rFonts w:ascii="Arial" w:hAnsi="Arial" w:cs="Arial"/>
          <w:color w:val="000000" w:themeColor="text1"/>
          <w:sz w:val="22"/>
          <w:szCs w:val="22"/>
        </w:rPr>
        <w:t xml:space="preserve"> </w:t>
      </w:r>
      <w:r w:rsidR="001A01B6" w:rsidRPr="00370ECF">
        <w:rPr>
          <w:rFonts w:ascii="Arial" w:hAnsi="Arial" w:cs="Arial"/>
          <w:color w:val="000000" w:themeColor="text1"/>
          <w:sz w:val="22"/>
          <w:szCs w:val="22"/>
        </w:rPr>
        <w:t>Paulo Reis (usuário</w:t>
      </w:r>
      <w:r w:rsidR="00370ECF">
        <w:rPr>
          <w:rFonts w:ascii="Arial" w:hAnsi="Arial" w:cs="Arial"/>
          <w:color w:val="000000" w:themeColor="text1"/>
          <w:sz w:val="22"/>
          <w:szCs w:val="22"/>
        </w:rPr>
        <w:t xml:space="preserve"> – Fórum Mineiro de Saúde Mental</w:t>
      </w:r>
      <w:r w:rsidR="001A01B6" w:rsidRPr="00370ECF">
        <w:rPr>
          <w:rFonts w:ascii="Arial" w:hAnsi="Arial" w:cs="Arial"/>
          <w:color w:val="000000" w:themeColor="text1"/>
          <w:sz w:val="22"/>
          <w:szCs w:val="22"/>
        </w:rPr>
        <w:t>) e o</w:t>
      </w:r>
      <w:r w:rsidR="001A01B6">
        <w:rPr>
          <w:rFonts w:ascii="Arial" w:hAnsi="Arial" w:cs="Arial"/>
          <w:color w:val="000000" w:themeColor="text1"/>
          <w:sz w:val="22"/>
          <w:szCs w:val="22"/>
        </w:rPr>
        <w:t xml:space="preserve"> nome do conselheiro</w:t>
      </w:r>
      <w:r w:rsidR="00D16FDD" w:rsidRPr="001A01B6">
        <w:rPr>
          <w:rFonts w:ascii="Arial" w:hAnsi="Arial" w:cs="Arial"/>
          <w:color w:val="000000" w:themeColor="text1"/>
          <w:sz w:val="22"/>
          <w:szCs w:val="22"/>
        </w:rPr>
        <w:t xml:space="preserve"> José Carlos</w:t>
      </w:r>
      <w:r w:rsidR="001A01B6">
        <w:rPr>
          <w:rFonts w:ascii="Arial" w:hAnsi="Arial" w:cs="Arial"/>
          <w:color w:val="000000" w:themeColor="text1"/>
          <w:sz w:val="22"/>
          <w:szCs w:val="22"/>
        </w:rPr>
        <w:t xml:space="preserve"> Machado (in memoria) </w:t>
      </w:r>
      <w:proofErr w:type="gramStart"/>
      <w:r w:rsidR="001A01B6">
        <w:rPr>
          <w:rFonts w:ascii="Arial" w:hAnsi="Arial" w:cs="Arial"/>
          <w:color w:val="000000" w:themeColor="text1"/>
          <w:sz w:val="22"/>
          <w:szCs w:val="22"/>
        </w:rPr>
        <w:t>foi citado</w:t>
      </w:r>
      <w:proofErr w:type="gramEnd"/>
      <w:r w:rsidR="001A01B6">
        <w:rPr>
          <w:rFonts w:ascii="Arial" w:hAnsi="Arial" w:cs="Arial"/>
          <w:color w:val="000000" w:themeColor="text1"/>
          <w:sz w:val="22"/>
          <w:szCs w:val="22"/>
        </w:rPr>
        <w:t xml:space="preserve">. A coordenadora da câmara técnica </w:t>
      </w:r>
      <w:r w:rsidR="00D16FDD" w:rsidRPr="001A01B6">
        <w:rPr>
          <w:rFonts w:ascii="Arial" w:hAnsi="Arial" w:cs="Arial"/>
          <w:color w:val="000000" w:themeColor="text1"/>
          <w:sz w:val="22"/>
          <w:szCs w:val="22"/>
        </w:rPr>
        <w:t>Gislene realizou a leitura do parecer de 25/07/2017</w:t>
      </w:r>
      <w:r w:rsidR="00040169">
        <w:rPr>
          <w:rFonts w:ascii="Arial" w:hAnsi="Arial" w:cs="Arial"/>
          <w:color w:val="000000" w:themeColor="text1"/>
          <w:sz w:val="22"/>
          <w:szCs w:val="22"/>
        </w:rPr>
        <w:t xml:space="preserve"> “</w:t>
      </w:r>
      <w:r w:rsidR="006E41F5" w:rsidRPr="006E41F5">
        <w:rPr>
          <w:rFonts w:ascii="Arial" w:hAnsi="Arial" w:cs="Arial"/>
          <w:i/>
          <w:color w:val="000000" w:themeColor="text1"/>
          <w:sz w:val="20"/>
          <w:szCs w:val="20"/>
        </w:rPr>
        <w:t>À Mesa Diretora do Conselho Estadual de Saúde de Minas Gerais</w:t>
      </w:r>
      <w:r w:rsidR="006E41F5">
        <w:rPr>
          <w:rFonts w:ascii="Arial" w:hAnsi="Arial" w:cs="Arial"/>
          <w:i/>
          <w:color w:val="000000" w:themeColor="text1"/>
          <w:sz w:val="20"/>
          <w:szCs w:val="20"/>
        </w:rPr>
        <w:t xml:space="preserve"> </w:t>
      </w:r>
      <w:r w:rsidR="006E41F5" w:rsidRPr="006E41F5">
        <w:rPr>
          <w:rFonts w:ascii="Arial" w:hAnsi="Arial" w:cs="Arial"/>
          <w:i/>
          <w:color w:val="000000" w:themeColor="text1"/>
          <w:sz w:val="20"/>
          <w:szCs w:val="20"/>
        </w:rPr>
        <w:t xml:space="preserve">A Câmara Técnica de Orçamento e Financiamento analisou os Instrumentos de Gestão em cumprimento ao art. 41 da LC 141/2012, após analisarmos o RAG- Relatório Anual de Gestão 2015 encaminhamos ao Plenário a posição da CTOF sobre o referido relatório e propõe que seja encaminhado á Secretaria Estadual de Saúde para conhecimento e esclarecimento solicitados. A CTOF recomenda a aprovação do Relatório Anual de Gestão 2015. Porém observa que várias ações não contemplaram na integra a execução física, orçamentária e índice de eficiência, o que deve ser um ponto de atenção para as próximas execuções. E sugere, assim, que a SES atente na produção dos próximos relatórios, deixando mais claro os apontamentos do parecer em anexo, </w:t>
      </w:r>
      <w:proofErr w:type="gramStart"/>
      <w:r w:rsidR="006E41F5" w:rsidRPr="006E41F5">
        <w:rPr>
          <w:rFonts w:ascii="Arial" w:hAnsi="Arial" w:cs="Arial"/>
          <w:i/>
          <w:color w:val="000000" w:themeColor="text1"/>
          <w:sz w:val="20"/>
          <w:szCs w:val="20"/>
        </w:rPr>
        <w:t>o qual destacamos</w:t>
      </w:r>
      <w:proofErr w:type="gramEnd"/>
      <w:r w:rsidR="006E41F5" w:rsidRPr="006E41F5">
        <w:rPr>
          <w:rFonts w:ascii="Arial" w:hAnsi="Arial" w:cs="Arial"/>
          <w:i/>
          <w:color w:val="000000" w:themeColor="text1"/>
          <w:sz w:val="20"/>
          <w:szCs w:val="20"/>
        </w:rPr>
        <w:t>: diferenças entre crédito autorizado e despesa empenhada; e os relatórios de restos a pagar . A CTOF solicita revisão periódica para os próximos relatórios, para que todas as ações retratadas nos quadrimestrais durante o exercício sejam contempladas no RAG 2015.  A CTOF verificou que quatro ações não foram contempladas no RAG 2015. Participaram desta avaliação as conselheiras e conselheiros: Claudete Liz de Almeida, Gislene Gonçalves dos Reis, José Carlos Machado, José Pereira de Souza, Maria Nazária de Souza Arruda, Maurício Vieira Chaves, Paulo dos Reis Braga. Atenciosamente, Câmara Técnica de Orçamento e Financiamento. Belo Horizonte, 25 de julho de 2017</w:t>
      </w:r>
      <w:r w:rsidR="006E41F5">
        <w:rPr>
          <w:rFonts w:ascii="Arial" w:hAnsi="Arial" w:cs="Arial"/>
          <w:color w:val="000000" w:themeColor="text1"/>
          <w:sz w:val="22"/>
          <w:szCs w:val="22"/>
        </w:rPr>
        <w:t>”</w:t>
      </w:r>
      <w:r w:rsidR="006E41F5" w:rsidRPr="006E41F5">
        <w:rPr>
          <w:rFonts w:ascii="Arial" w:hAnsi="Arial" w:cs="Arial"/>
          <w:color w:val="000000" w:themeColor="text1"/>
          <w:sz w:val="22"/>
          <w:szCs w:val="22"/>
        </w:rPr>
        <w:t>.</w:t>
      </w:r>
      <w:r w:rsidR="006E41F5">
        <w:rPr>
          <w:rFonts w:ascii="Arial" w:hAnsi="Arial" w:cs="Arial"/>
          <w:color w:val="000000" w:themeColor="text1"/>
          <w:sz w:val="22"/>
          <w:szCs w:val="22"/>
        </w:rPr>
        <w:t xml:space="preserve"> </w:t>
      </w:r>
      <w:r w:rsidR="00040169">
        <w:rPr>
          <w:rFonts w:ascii="Arial" w:hAnsi="Arial" w:cs="Arial"/>
          <w:color w:val="000000" w:themeColor="text1"/>
          <w:sz w:val="22"/>
          <w:szCs w:val="22"/>
        </w:rPr>
        <w:t>Em seguida a coordenadora iniciou a leitura de um relatório complementar ao parecer e a</w:t>
      </w:r>
      <w:r w:rsidR="00D16FDD" w:rsidRPr="001A01B6">
        <w:rPr>
          <w:rFonts w:ascii="Arial" w:hAnsi="Arial" w:cs="Arial"/>
          <w:color w:val="000000" w:themeColor="text1"/>
          <w:sz w:val="22"/>
          <w:szCs w:val="22"/>
        </w:rPr>
        <w:t xml:space="preserve"> plenária questionou o fato de não ter recebido o relatório robusto. </w:t>
      </w:r>
      <w:r w:rsidR="00040169">
        <w:rPr>
          <w:rFonts w:ascii="Arial" w:hAnsi="Arial" w:cs="Arial"/>
          <w:color w:val="000000" w:themeColor="text1"/>
          <w:sz w:val="22"/>
          <w:szCs w:val="22"/>
        </w:rPr>
        <w:t xml:space="preserve">Considerando os questionamentos da Plenária, foi solicitado que o ponto fosse suspenso da discussão e que </w:t>
      </w:r>
      <w:r w:rsidR="00D16FDD" w:rsidRPr="001A01B6">
        <w:rPr>
          <w:rFonts w:ascii="Arial" w:hAnsi="Arial" w:cs="Arial"/>
          <w:color w:val="000000" w:themeColor="text1"/>
          <w:sz w:val="22"/>
          <w:szCs w:val="22"/>
        </w:rPr>
        <w:t>o relatório para conselheiros e reagendar a plenária</w:t>
      </w:r>
      <w:r w:rsidR="00040169">
        <w:rPr>
          <w:rFonts w:ascii="Arial" w:hAnsi="Arial" w:cs="Arial"/>
          <w:color w:val="000000" w:themeColor="text1"/>
          <w:sz w:val="22"/>
          <w:szCs w:val="22"/>
        </w:rPr>
        <w:t xml:space="preserve"> para outra reunião. O conselheiro Jurandir Ferreira</w:t>
      </w:r>
      <w:r w:rsidR="00454F88">
        <w:rPr>
          <w:rFonts w:ascii="Arial" w:hAnsi="Arial" w:cs="Arial"/>
          <w:color w:val="000000" w:themeColor="text1"/>
          <w:sz w:val="22"/>
          <w:szCs w:val="22"/>
        </w:rPr>
        <w:t xml:space="preserve"> </w:t>
      </w:r>
      <w:r w:rsidR="00454F88" w:rsidRPr="00454F88">
        <w:rPr>
          <w:rFonts w:ascii="Arial" w:hAnsi="Arial" w:cs="Arial"/>
          <w:color w:val="FF0000"/>
          <w:sz w:val="22"/>
          <w:szCs w:val="22"/>
        </w:rPr>
        <w:t>(usuário CNBB-Leste)</w:t>
      </w:r>
      <w:r w:rsidR="00040169" w:rsidRPr="00454F88">
        <w:rPr>
          <w:rFonts w:ascii="Arial" w:hAnsi="Arial" w:cs="Arial"/>
          <w:color w:val="FF0000"/>
          <w:sz w:val="22"/>
          <w:szCs w:val="22"/>
        </w:rPr>
        <w:t xml:space="preserve"> </w:t>
      </w:r>
      <w:r w:rsidR="00040169">
        <w:rPr>
          <w:rFonts w:ascii="Arial" w:hAnsi="Arial" w:cs="Arial"/>
          <w:color w:val="000000" w:themeColor="text1"/>
          <w:sz w:val="22"/>
          <w:szCs w:val="22"/>
        </w:rPr>
        <w:t xml:space="preserve">realizou a leitura de alguns pontos que ele levantou e recomenda que seja dado prosseguimento </w:t>
      </w:r>
      <w:r w:rsidR="00040169">
        <w:rPr>
          <w:rFonts w:ascii="Arial" w:hAnsi="Arial" w:cs="Arial"/>
          <w:color w:val="000000" w:themeColor="text1"/>
          <w:sz w:val="22"/>
          <w:szCs w:val="22"/>
        </w:rPr>
        <w:lastRenderedPageBreak/>
        <w:t>para votação sobre o Relatório Anual de Gest</w:t>
      </w:r>
      <w:r w:rsidR="00E33033">
        <w:rPr>
          <w:rFonts w:ascii="Arial" w:hAnsi="Arial" w:cs="Arial"/>
          <w:color w:val="000000" w:themeColor="text1"/>
          <w:sz w:val="22"/>
          <w:szCs w:val="22"/>
        </w:rPr>
        <w:t>ão 2015.</w:t>
      </w:r>
      <w:r w:rsidR="00CF46E0">
        <w:rPr>
          <w:rFonts w:ascii="Arial" w:hAnsi="Arial" w:cs="Arial"/>
          <w:color w:val="000000" w:themeColor="text1"/>
          <w:sz w:val="22"/>
          <w:szCs w:val="22"/>
        </w:rPr>
        <w:t xml:space="preserve"> Pontua </w:t>
      </w:r>
      <w:r w:rsidR="00CF46E0" w:rsidRPr="001A01B6">
        <w:rPr>
          <w:rFonts w:ascii="Arial" w:hAnsi="Arial" w:cs="Arial"/>
          <w:color w:val="000000" w:themeColor="text1"/>
          <w:sz w:val="22"/>
          <w:szCs w:val="22"/>
        </w:rPr>
        <w:t>que avaliando o relatório final, ficou muito bem elaborado, mas, que dos 102 pontos, 73 não foram cumpridos e assim não pode aprovar</w:t>
      </w:r>
      <w:r w:rsidR="00CF46E0">
        <w:rPr>
          <w:rFonts w:ascii="Arial" w:hAnsi="Arial" w:cs="Arial"/>
          <w:color w:val="000000" w:themeColor="text1"/>
          <w:sz w:val="22"/>
          <w:szCs w:val="22"/>
        </w:rPr>
        <w:t xml:space="preserve"> o RAG 2015.</w:t>
      </w:r>
      <w:r w:rsidR="00E33033">
        <w:rPr>
          <w:rFonts w:ascii="Arial" w:hAnsi="Arial" w:cs="Arial"/>
          <w:color w:val="000000" w:themeColor="text1"/>
          <w:sz w:val="22"/>
          <w:szCs w:val="22"/>
        </w:rPr>
        <w:t xml:space="preserve"> Manifestaram sobre o assunto: </w:t>
      </w:r>
      <w:proofErr w:type="gramStart"/>
      <w:r w:rsidR="00E33033">
        <w:rPr>
          <w:rFonts w:ascii="Arial" w:hAnsi="Arial" w:cs="Arial"/>
          <w:color w:val="000000" w:themeColor="text1"/>
          <w:sz w:val="22"/>
          <w:szCs w:val="22"/>
        </w:rPr>
        <w:t>Mariana Santos (Assessora de Planejamento da SES/MG), que lembrou que o documento que a coordenadora esta lendo foi</w:t>
      </w:r>
      <w:proofErr w:type="gramEnd"/>
      <w:r w:rsidR="00E33033">
        <w:rPr>
          <w:rFonts w:ascii="Arial" w:hAnsi="Arial" w:cs="Arial"/>
          <w:color w:val="000000" w:themeColor="text1"/>
          <w:sz w:val="22"/>
          <w:szCs w:val="22"/>
        </w:rPr>
        <w:t xml:space="preserve"> feito no decorrer das discussões na câmara técnica. O conselheiro José do Carmo Fonseca (prestado – SINGMHOMG) manifestou que</w:t>
      </w:r>
      <w:r w:rsidR="00D900B4">
        <w:rPr>
          <w:rFonts w:ascii="Arial" w:hAnsi="Arial" w:cs="Arial"/>
          <w:color w:val="000000" w:themeColor="text1"/>
          <w:sz w:val="22"/>
          <w:szCs w:val="22"/>
        </w:rPr>
        <w:t xml:space="preserve"> não</w:t>
      </w:r>
      <w:r w:rsidR="00E33033">
        <w:rPr>
          <w:rFonts w:ascii="Arial" w:hAnsi="Arial" w:cs="Arial"/>
          <w:color w:val="000000" w:themeColor="text1"/>
          <w:sz w:val="22"/>
          <w:szCs w:val="22"/>
        </w:rPr>
        <w:t xml:space="preserve"> é possível deliberar com o parecer e as demais manifestações dos outros conselheiros.</w:t>
      </w:r>
      <w:r w:rsidR="006E41F5">
        <w:rPr>
          <w:rFonts w:ascii="Arial" w:hAnsi="Arial" w:cs="Arial"/>
          <w:color w:val="000000" w:themeColor="text1"/>
          <w:sz w:val="22"/>
          <w:szCs w:val="22"/>
        </w:rPr>
        <w:t xml:space="preserve"> Manifestaram, ainda sobre a questão: Maria </w:t>
      </w:r>
      <w:r w:rsidR="00D16FDD" w:rsidRPr="001A01B6">
        <w:rPr>
          <w:rFonts w:ascii="Arial" w:hAnsi="Arial" w:cs="Arial"/>
          <w:color w:val="000000" w:themeColor="text1"/>
          <w:sz w:val="22"/>
          <w:szCs w:val="22"/>
        </w:rPr>
        <w:t>Nazaré</w:t>
      </w:r>
      <w:r w:rsidR="006E41F5">
        <w:rPr>
          <w:rFonts w:ascii="Arial" w:hAnsi="Arial" w:cs="Arial"/>
          <w:color w:val="000000" w:themeColor="text1"/>
          <w:sz w:val="22"/>
          <w:szCs w:val="22"/>
        </w:rPr>
        <w:t xml:space="preserve"> Anjo dos Santos(usuária FAMEG), </w:t>
      </w:r>
      <w:r w:rsidR="00D16FDD" w:rsidRPr="001A01B6">
        <w:rPr>
          <w:rFonts w:ascii="Arial" w:hAnsi="Arial" w:cs="Arial"/>
          <w:color w:val="000000" w:themeColor="text1"/>
          <w:sz w:val="22"/>
          <w:szCs w:val="22"/>
        </w:rPr>
        <w:t>José Raimundo</w:t>
      </w:r>
      <w:r w:rsidR="006E41F5">
        <w:rPr>
          <w:rFonts w:ascii="Arial" w:hAnsi="Arial" w:cs="Arial"/>
          <w:color w:val="000000" w:themeColor="text1"/>
          <w:sz w:val="22"/>
          <w:szCs w:val="22"/>
        </w:rPr>
        <w:t xml:space="preserve"> (usuário CNBB), Lisandro Almeida ( gestor/SESMG). </w:t>
      </w:r>
      <w:r w:rsidR="0007015D">
        <w:rPr>
          <w:rFonts w:ascii="Arial" w:hAnsi="Arial" w:cs="Arial"/>
          <w:color w:val="000000" w:themeColor="text1"/>
          <w:sz w:val="22"/>
          <w:szCs w:val="22"/>
        </w:rPr>
        <w:t xml:space="preserve">Foi ressaltada pela Secretária Geral da importância dos conselheiros participarem das câmaras técnicas e levarem suas contribuições nesse espaço. Após manifestação do plenário a mesa submeteu as seguintes propostas de votação. </w:t>
      </w:r>
      <w:r w:rsidR="006E41F5">
        <w:rPr>
          <w:rFonts w:ascii="Arial" w:hAnsi="Arial" w:cs="Arial"/>
          <w:color w:val="000000" w:themeColor="text1"/>
          <w:sz w:val="22"/>
          <w:szCs w:val="22"/>
        </w:rPr>
        <w:t xml:space="preserve">1) Suspender o ponto de pauta 2) Conduzir o ponto de pauta com o parecer resumido. </w:t>
      </w:r>
      <w:r w:rsidR="006E41F5" w:rsidRPr="00CF46E0">
        <w:rPr>
          <w:rFonts w:ascii="Arial" w:hAnsi="Arial" w:cs="Arial"/>
          <w:b/>
          <w:color w:val="000000" w:themeColor="text1"/>
          <w:sz w:val="22"/>
          <w:szCs w:val="22"/>
        </w:rPr>
        <w:t xml:space="preserve">Em regime de votação o plenário aprovou pela suspensão do ponto de pauta, aprovação e deliberação do parecer </w:t>
      </w:r>
      <w:r w:rsidR="006E41F5" w:rsidRPr="00565532">
        <w:rPr>
          <w:rFonts w:ascii="Arial" w:hAnsi="Arial" w:cs="Arial"/>
          <w:b/>
          <w:color w:val="000000" w:themeColor="text1"/>
          <w:sz w:val="22"/>
          <w:szCs w:val="22"/>
        </w:rPr>
        <w:t>da CTOF sobre Relatório de Gestão da SES/MG 2015</w:t>
      </w:r>
      <w:r w:rsidR="006E41F5" w:rsidRPr="00565532">
        <w:rPr>
          <w:rFonts w:ascii="Arial" w:hAnsi="Arial" w:cs="Arial"/>
          <w:color w:val="000000" w:themeColor="text1"/>
          <w:sz w:val="22"/>
          <w:szCs w:val="22"/>
        </w:rPr>
        <w:t>, uma vez que entenderam que precisam de mais subsídios para deliberar sob</w:t>
      </w:r>
      <w:r w:rsidR="00CF46E0" w:rsidRPr="00565532">
        <w:rPr>
          <w:rFonts w:ascii="Arial" w:hAnsi="Arial" w:cs="Arial"/>
          <w:color w:val="000000" w:themeColor="text1"/>
          <w:sz w:val="22"/>
          <w:szCs w:val="22"/>
        </w:rPr>
        <w:t xml:space="preserve">re a matéria, devendo o relatório complementar </w:t>
      </w:r>
      <w:proofErr w:type="gramStart"/>
      <w:r w:rsidR="00CF46E0" w:rsidRPr="00565532">
        <w:rPr>
          <w:rFonts w:ascii="Arial" w:hAnsi="Arial" w:cs="Arial"/>
          <w:color w:val="000000" w:themeColor="text1"/>
          <w:sz w:val="22"/>
          <w:szCs w:val="22"/>
        </w:rPr>
        <w:t>da CTOF ser</w:t>
      </w:r>
      <w:proofErr w:type="gramEnd"/>
      <w:r w:rsidR="00CF46E0" w:rsidRPr="00565532">
        <w:rPr>
          <w:rFonts w:ascii="Arial" w:hAnsi="Arial" w:cs="Arial"/>
          <w:color w:val="000000" w:themeColor="text1"/>
          <w:sz w:val="22"/>
          <w:szCs w:val="22"/>
        </w:rPr>
        <w:t xml:space="preserve"> enviado aos demais conselheiros</w:t>
      </w:r>
      <w:r w:rsidR="00565532">
        <w:rPr>
          <w:rFonts w:ascii="Arial" w:hAnsi="Arial" w:cs="Arial"/>
          <w:color w:val="000000" w:themeColor="text1"/>
          <w:sz w:val="22"/>
          <w:szCs w:val="22"/>
        </w:rPr>
        <w:t>, junto com as considerações do conselheiro</w:t>
      </w:r>
      <w:r w:rsidR="00CF46E0" w:rsidRPr="00565532">
        <w:rPr>
          <w:rFonts w:ascii="Arial" w:hAnsi="Arial" w:cs="Arial"/>
          <w:color w:val="000000" w:themeColor="text1"/>
          <w:sz w:val="22"/>
          <w:szCs w:val="22"/>
        </w:rPr>
        <w:t xml:space="preserve"> Jurandir</w:t>
      </w:r>
      <w:r w:rsidR="00D900B4">
        <w:rPr>
          <w:rFonts w:ascii="Arial" w:hAnsi="Arial" w:cs="Arial"/>
          <w:color w:val="000000" w:themeColor="text1"/>
          <w:sz w:val="22"/>
          <w:szCs w:val="22"/>
        </w:rPr>
        <w:t xml:space="preserve">, </w:t>
      </w:r>
      <w:r w:rsidR="00D900B4" w:rsidRPr="00D900B4">
        <w:rPr>
          <w:rFonts w:ascii="Arial" w:hAnsi="Arial" w:cs="Arial"/>
          <w:color w:val="000000" w:themeColor="text1"/>
          <w:sz w:val="22"/>
          <w:szCs w:val="22"/>
        </w:rPr>
        <w:t xml:space="preserve">"retirados do parecer do Ministério Público de Contas e dos votos dos Conselheiros do Tribunal de Contas do Estado de Minas Gerais - TCEMG, no processo número novecentos e setenta e sete mil, quinhentos e noventa (977.590) - Contas do Governador referente ao </w:t>
      </w:r>
      <w:r w:rsidR="00D900B4">
        <w:rPr>
          <w:rFonts w:ascii="Arial" w:hAnsi="Arial" w:cs="Arial"/>
          <w:color w:val="000000" w:themeColor="text1"/>
          <w:sz w:val="22"/>
          <w:szCs w:val="22"/>
        </w:rPr>
        <w:t>ano de dois mil e quinze (2015)</w:t>
      </w:r>
      <w:r w:rsidR="00565532">
        <w:rPr>
          <w:rFonts w:ascii="Arial" w:hAnsi="Arial" w:cs="Arial"/>
          <w:color w:val="000000" w:themeColor="text1"/>
          <w:sz w:val="22"/>
          <w:szCs w:val="22"/>
        </w:rPr>
        <w:t>, que também foi convidado para  participar da</w:t>
      </w:r>
      <w:r w:rsidR="00CF46E0" w:rsidRPr="00565532">
        <w:rPr>
          <w:rFonts w:ascii="Arial" w:hAnsi="Arial" w:cs="Arial"/>
          <w:color w:val="000000" w:themeColor="text1"/>
          <w:sz w:val="22"/>
          <w:szCs w:val="22"/>
        </w:rPr>
        <w:t xml:space="preserve"> próxima reunião da CTOF, que ficou agendada para ser realizada</w:t>
      </w:r>
      <w:r w:rsidR="00CF46E0">
        <w:rPr>
          <w:rFonts w:ascii="Arial" w:hAnsi="Arial" w:cs="Arial"/>
          <w:b/>
          <w:color w:val="000000" w:themeColor="text1"/>
          <w:sz w:val="22"/>
          <w:szCs w:val="22"/>
        </w:rPr>
        <w:t xml:space="preserve"> </w:t>
      </w:r>
      <w:r w:rsidR="00CF46E0" w:rsidRPr="00565532">
        <w:rPr>
          <w:rFonts w:ascii="Arial" w:hAnsi="Arial" w:cs="Arial"/>
          <w:color w:val="000000" w:themeColor="text1"/>
          <w:sz w:val="22"/>
          <w:szCs w:val="22"/>
        </w:rPr>
        <w:t>no dias 19/09 e 20/09/2017</w:t>
      </w:r>
      <w:r w:rsidR="00565532">
        <w:rPr>
          <w:rFonts w:ascii="Arial" w:hAnsi="Arial" w:cs="Arial"/>
          <w:color w:val="000000" w:themeColor="text1"/>
          <w:sz w:val="22"/>
          <w:szCs w:val="22"/>
        </w:rPr>
        <w:t>.</w:t>
      </w:r>
      <w:r w:rsidR="0007015D">
        <w:rPr>
          <w:rFonts w:ascii="Arial" w:hAnsi="Arial" w:cs="Arial"/>
          <w:color w:val="000000" w:themeColor="text1"/>
          <w:sz w:val="22"/>
          <w:szCs w:val="22"/>
        </w:rPr>
        <w:t xml:space="preserve"> PONTO: </w:t>
      </w:r>
      <w:r w:rsidR="0007015D" w:rsidRPr="001A01B6">
        <w:rPr>
          <w:rFonts w:ascii="Arial" w:hAnsi="Arial" w:cs="Arial"/>
          <w:color w:val="000000" w:themeColor="text1"/>
          <w:sz w:val="22"/>
          <w:szCs w:val="22"/>
        </w:rPr>
        <w:t xml:space="preserve">Apresentação da Coordenação </w:t>
      </w:r>
      <w:r w:rsidR="0007015D">
        <w:rPr>
          <w:rFonts w:ascii="Arial" w:hAnsi="Arial" w:cs="Arial"/>
          <w:color w:val="000000" w:themeColor="text1"/>
          <w:sz w:val="22"/>
          <w:szCs w:val="22"/>
        </w:rPr>
        <w:t xml:space="preserve">Estadual de Minas Gerais sobre </w:t>
      </w:r>
      <w:r w:rsidR="0007015D" w:rsidRPr="001A01B6">
        <w:rPr>
          <w:rFonts w:ascii="Arial" w:hAnsi="Arial" w:cs="Arial"/>
          <w:color w:val="000000" w:themeColor="text1"/>
          <w:sz w:val="22"/>
          <w:szCs w:val="22"/>
        </w:rPr>
        <w:t>Doenças Raras</w:t>
      </w:r>
      <w:r w:rsidR="0007015D">
        <w:rPr>
          <w:rFonts w:ascii="Arial" w:hAnsi="Arial" w:cs="Arial"/>
          <w:b/>
          <w:color w:val="000000" w:themeColor="text1"/>
          <w:sz w:val="22"/>
          <w:szCs w:val="22"/>
        </w:rPr>
        <w:t xml:space="preserve">. </w:t>
      </w:r>
      <w:r w:rsidR="0007015D" w:rsidRPr="0007015D">
        <w:rPr>
          <w:rFonts w:ascii="Arial" w:hAnsi="Arial" w:cs="Arial"/>
          <w:color w:val="000000" w:themeColor="text1"/>
          <w:sz w:val="22"/>
          <w:szCs w:val="22"/>
        </w:rPr>
        <w:t>A apresentação foi feita pela Senhora Cláudia Pequeno</w:t>
      </w:r>
      <w:r w:rsidR="0007015D">
        <w:rPr>
          <w:rFonts w:ascii="Arial" w:hAnsi="Arial" w:cs="Arial"/>
          <w:b/>
          <w:color w:val="000000" w:themeColor="text1"/>
          <w:sz w:val="22"/>
          <w:szCs w:val="22"/>
        </w:rPr>
        <w:t xml:space="preserve">, </w:t>
      </w:r>
      <w:r w:rsidR="00D16FDD" w:rsidRPr="001A01B6">
        <w:rPr>
          <w:rFonts w:ascii="Arial" w:hAnsi="Arial" w:cs="Arial"/>
          <w:color w:val="000000" w:themeColor="text1"/>
          <w:sz w:val="22"/>
          <w:szCs w:val="22"/>
        </w:rPr>
        <w:t>Diretora de redes assistenciais.</w:t>
      </w:r>
      <w:r w:rsidR="002D686F">
        <w:rPr>
          <w:rFonts w:ascii="Arial" w:hAnsi="Arial" w:cs="Arial"/>
          <w:color w:val="000000" w:themeColor="text1"/>
          <w:sz w:val="22"/>
          <w:szCs w:val="22"/>
        </w:rPr>
        <w:t xml:space="preserve"> Em linhas gerais informou que e</w:t>
      </w:r>
      <w:r w:rsidR="00D16FDD" w:rsidRPr="001A01B6">
        <w:rPr>
          <w:rFonts w:ascii="Arial" w:hAnsi="Arial" w:cs="Arial"/>
          <w:color w:val="000000" w:themeColor="text1"/>
          <w:sz w:val="22"/>
          <w:szCs w:val="22"/>
        </w:rPr>
        <w:t>xiste atualmente o Núcleo Estadual de Doenças Raras, que trabalha em conjunto com associações com o objetivo de prestar assistência à pessoas com doenças raras, com destaque para atendimento de pessoas com fibrose cística.</w:t>
      </w:r>
      <w:r w:rsidR="002D686F">
        <w:rPr>
          <w:rFonts w:ascii="Arial" w:hAnsi="Arial" w:cs="Arial"/>
          <w:color w:val="000000" w:themeColor="text1"/>
          <w:sz w:val="22"/>
          <w:szCs w:val="22"/>
        </w:rPr>
        <w:t xml:space="preserve"> Ressalta que cinco</w:t>
      </w:r>
      <w:r w:rsidR="00D16FDD" w:rsidRPr="001A01B6">
        <w:rPr>
          <w:rFonts w:ascii="Arial" w:hAnsi="Arial" w:cs="Arial"/>
          <w:color w:val="000000" w:themeColor="text1"/>
          <w:sz w:val="22"/>
          <w:szCs w:val="22"/>
        </w:rPr>
        <w:t xml:space="preserve"> hospitais </w:t>
      </w:r>
      <w:r w:rsidR="002D686F">
        <w:rPr>
          <w:rFonts w:ascii="Arial" w:hAnsi="Arial" w:cs="Arial"/>
          <w:color w:val="000000" w:themeColor="text1"/>
          <w:sz w:val="22"/>
          <w:szCs w:val="22"/>
        </w:rPr>
        <w:t xml:space="preserve">no estado </w:t>
      </w:r>
      <w:r w:rsidR="00D16FDD" w:rsidRPr="001A01B6">
        <w:rPr>
          <w:rFonts w:ascii="Arial" w:hAnsi="Arial" w:cs="Arial"/>
          <w:color w:val="000000" w:themeColor="text1"/>
          <w:sz w:val="22"/>
          <w:szCs w:val="22"/>
        </w:rPr>
        <w:t xml:space="preserve">fazem atendimento. Credenciamento de serviços são feitos de acordo com Portaria Ministerial nº 199/2014. </w:t>
      </w:r>
      <w:r w:rsidR="002D686F">
        <w:rPr>
          <w:rFonts w:ascii="Arial" w:hAnsi="Arial" w:cs="Arial"/>
          <w:color w:val="000000" w:themeColor="text1"/>
          <w:sz w:val="22"/>
          <w:szCs w:val="22"/>
        </w:rPr>
        <w:t>Os</w:t>
      </w:r>
      <w:r w:rsidR="00D16FDD" w:rsidRPr="001A01B6">
        <w:rPr>
          <w:rFonts w:ascii="Arial" w:hAnsi="Arial" w:cs="Arial"/>
          <w:color w:val="000000" w:themeColor="text1"/>
          <w:sz w:val="22"/>
          <w:szCs w:val="22"/>
        </w:rPr>
        <w:t xml:space="preserve"> pacientes de fibrose cística estão cadastrados no SIGAR – para recebimento de medicação</w:t>
      </w:r>
      <w:r w:rsidR="002D686F">
        <w:rPr>
          <w:rFonts w:ascii="Arial" w:hAnsi="Arial" w:cs="Arial"/>
          <w:color w:val="000000" w:themeColor="text1"/>
          <w:sz w:val="22"/>
          <w:szCs w:val="22"/>
        </w:rPr>
        <w:t xml:space="preserve">. </w:t>
      </w:r>
      <w:r w:rsidR="00D16FDD" w:rsidRPr="001A01B6">
        <w:rPr>
          <w:rFonts w:ascii="Arial" w:hAnsi="Arial" w:cs="Arial"/>
          <w:color w:val="000000" w:themeColor="text1"/>
          <w:sz w:val="22"/>
          <w:szCs w:val="22"/>
        </w:rPr>
        <w:t xml:space="preserve"> Aberto para manifestação dos conselheiros</w:t>
      </w:r>
      <w:r w:rsidR="002D686F">
        <w:rPr>
          <w:rFonts w:ascii="Arial" w:hAnsi="Arial" w:cs="Arial"/>
          <w:color w:val="000000" w:themeColor="text1"/>
          <w:sz w:val="22"/>
          <w:szCs w:val="22"/>
        </w:rPr>
        <w:t>, pronunciaram: Eni Carajá</w:t>
      </w:r>
      <w:r w:rsidR="00D16FDD" w:rsidRPr="001A01B6">
        <w:rPr>
          <w:rFonts w:ascii="Arial" w:hAnsi="Arial" w:cs="Arial"/>
          <w:color w:val="000000" w:themeColor="text1"/>
          <w:sz w:val="22"/>
          <w:szCs w:val="22"/>
        </w:rPr>
        <w:t xml:space="preserve">, </w:t>
      </w:r>
      <w:r w:rsidR="002D686F">
        <w:rPr>
          <w:rFonts w:ascii="Arial" w:hAnsi="Arial" w:cs="Arial"/>
          <w:color w:val="000000" w:themeColor="text1"/>
          <w:sz w:val="22"/>
          <w:szCs w:val="22"/>
        </w:rPr>
        <w:t xml:space="preserve">que </w:t>
      </w:r>
      <w:r w:rsidR="00D16FDD" w:rsidRPr="001A01B6">
        <w:rPr>
          <w:rFonts w:ascii="Arial" w:hAnsi="Arial" w:cs="Arial"/>
          <w:color w:val="000000" w:themeColor="text1"/>
          <w:sz w:val="22"/>
          <w:szCs w:val="22"/>
        </w:rPr>
        <w:t>informou que a cerca de três anos atrás realizaram o fórum do FOPAD</w:t>
      </w:r>
      <w:r w:rsidR="002D686F">
        <w:rPr>
          <w:rFonts w:ascii="Arial" w:hAnsi="Arial" w:cs="Arial"/>
          <w:color w:val="000000" w:themeColor="text1"/>
          <w:sz w:val="22"/>
          <w:szCs w:val="22"/>
        </w:rPr>
        <w:t xml:space="preserve"> e sug</w:t>
      </w:r>
      <w:r w:rsidR="00D16FDD" w:rsidRPr="001A01B6">
        <w:rPr>
          <w:rFonts w:ascii="Arial" w:hAnsi="Arial" w:cs="Arial"/>
          <w:color w:val="000000" w:themeColor="text1"/>
          <w:sz w:val="22"/>
          <w:szCs w:val="22"/>
        </w:rPr>
        <w:t xml:space="preserve">ere: </w:t>
      </w:r>
      <w:r w:rsidR="002D686F">
        <w:rPr>
          <w:rFonts w:ascii="Arial" w:hAnsi="Arial" w:cs="Arial"/>
          <w:color w:val="000000" w:themeColor="text1"/>
          <w:sz w:val="22"/>
          <w:szCs w:val="22"/>
        </w:rPr>
        <w:t>q</w:t>
      </w:r>
      <w:r w:rsidR="00D16FDD" w:rsidRPr="001A01B6">
        <w:rPr>
          <w:rFonts w:ascii="Arial" w:hAnsi="Arial" w:cs="Arial"/>
          <w:color w:val="000000" w:themeColor="text1"/>
          <w:sz w:val="22"/>
          <w:szCs w:val="22"/>
        </w:rPr>
        <w:t>ue o CRP/Barbacena seja um Centro de Referência de atenção as doenças raras, utilizando os equipamentos públicos já existentes.</w:t>
      </w:r>
      <w:r w:rsidR="002D686F">
        <w:rPr>
          <w:rFonts w:ascii="Arial" w:hAnsi="Arial" w:cs="Arial"/>
          <w:color w:val="000000" w:themeColor="text1"/>
          <w:sz w:val="22"/>
          <w:szCs w:val="22"/>
        </w:rPr>
        <w:t xml:space="preserve"> Foram feitos os seguintes considerações e questionamentos: a)</w:t>
      </w:r>
      <w:r w:rsidR="002D686F" w:rsidRPr="002D686F">
        <w:rPr>
          <w:rFonts w:ascii="Arial" w:hAnsi="Arial" w:cs="Arial"/>
          <w:color w:val="000000" w:themeColor="text1"/>
          <w:sz w:val="22"/>
          <w:szCs w:val="22"/>
        </w:rPr>
        <w:t xml:space="preserve"> </w:t>
      </w:r>
      <w:r w:rsidR="002D686F" w:rsidRPr="001A01B6">
        <w:rPr>
          <w:rFonts w:ascii="Arial" w:hAnsi="Arial" w:cs="Arial"/>
          <w:color w:val="000000" w:themeColor="text1"/>
          <w:sz w:val="22"/>
          <w:szCs w:val="22"/>
        </w:rPr>
        <w:t>e qual é a política do Estado em relação FUNED em relação ao medicamento doenças raras</w:t>
      </w:r>
      <w:r w:rsidR="002D686F">
        <w:rPr>
          <w:rFonts w:ascii="Arial" w:hAnsi="Arial" w:cs="Arial"/>
          <w:color w:val="000000" w:themeColor="text1"/>
          <w:sz w:val="22"/>
          <w:szCs w:val="22"/>
        </w:rPr>
        <w:t xml:space="preserve">. Sobre essa questão a representante da SES esclareceu </w:t>
      </w:r>
      <w:r w:rsidR="002D686F" w:rsidRPr="001A01B6">
        <w:rPr>
          <w:rFonts w:ascii="Arial" w:hAnsi="Arial" w:cs="Arial"/>
          <w:color w:val="000000" w:themeColor="text1"/>
          <w:sz w:val="22"/>
          <w:szCs w:val="22"/>
        </w:rPr>
        <w:t xml:space="preserve">que estão com </w:t>
      </w:r>
      <w:r w:rsidR="000529E5">
        <w:rPr>
          <w:rFonts w:ascii="Arial" w:hAnsi="Arial" w:cs="Arial"/>
          <w:color w:val="000000" w:themeColor="text1"/>
          <w:sz w:val="22"/>
          <w:szCs w:val="22"/>
        </w:rPr>
        <w:t>a proposta de esclarecer o BIPAP</w:t>
      </w:r>
      <w:r w:rsidR="002D686F" w:rsidRPr="001A01B6">
        <w:rPr>
          <w:rFonts w:ascii="Arial" w:hAnsi="Arial" w:cs="Arial"/>
          <w:color w:val="000000" w:themeColor="text1"/>
          <w:sz w:val="22"/>
          <w:szCs w:val="22"/>
        </w:rPr>
        <w:t xml:space="preserve"> por </w:t>
      </w:r>
      <w:proofErr w:type="gramStart"/>
      <w:r w:rsidR="002D686F" w:rsidRPr="001A01B6">
        <w:rPr>
          <w:rFonts w:ascii="Arial" w:hAnsi="Arial" w:cs="Arial"/>
          <w:color w:val="000000" w:themeColor="text1"/>
          <w:sz w:val="22"/>
          <w:szCs w:val="22"/>
        </w:rPr>
        <w:t>comodato</w:t>
      </w:r>
      <w:proofErr w:type="gramEnd"/>
      <w:r w:rsidR="002D686F" w:rsidRPr="001A01B6">
        <w:rPr>
          <w:rFonts w:ascii="Arial" w:hAnsi="Arial" w:cs="Arial"/>
          <w:color w:val="000000" w:themeColor="text1"/>
          <w:sz w:val="22"/>
          <w:szCs w:val="22"/>
        </w:rPr>
        <w:t>. Pontua sobre a dificuldade que é a execução financeira. Lisandro acrescentou que o fornecedor existente para os referidos aparelhos o SES possuía um débito de 2,7 bilhões de saúde e estavam pagando o ano de 2016. Contudo</w:t>
      </w:r>
      <w:r w:rsidR="000529E5">
        <w:rPr>
          <w:rFonts w:ascii="Arial" w:hAnsi="Arial" w:cs="Arial"/>
          <w:color w:val="000000" w:themeColor="text1"/>
          <w:sz w:val="22"/>
          <w:szCs w:val="22"/>
        </w:rPr>
        <w:t>,</w:t>
      </w:r>
      <w:r w:rsidR="002D686F" w:rsidRPr="001A01B6">
        <w:rPr>
          <w:rFonts w:ascii="Arial" w:hAnsi="Arial" w:cs="Arial"/>
          <w:color w:val="000000" w:themeColor="text1"/>
          <w:sz w:val="22"/>
          <w:szCs w:val="22"/>
        </w:rPr>
        <w:t xml:space="preserve"> a partir de uma reunião do Secretário Estadual com o Governador será liberado recurso para pagamento e reabastecimento BPAB e PPAB para os usuários</w:t>
      </w:r>
      <w:r w:rsidR="002D686F">
        <w:rPr>
          <w:rFonts w:ascii="Arial" w:hAnsi="Arial" w:cs="Arial"/>
          <w:color w:val="000000" w:themeColor="text1"/>
          <w:sz w:val="22"/>
          <w:szCs w:val="22"/>
        </w:rPr>
        <w:t xml:space="preserve">; b) como se dá o atendimento aos usuários nas unidades básicas de saude. </w:t>
      </w:r>
      <w:r w:rsidR="002D686F" w:rsidRPr="001A01B6">
        <w:rPr>
          <w:rFonts w:ascii="Arial" w:hAnsi="Arial" w:cs="Arial"/>
          <w:color w:val="000000" w:themeColor="text1"/>
          <w:sz w:val="22"/>
          <w:szCs w:val="22"/>
        </w:rPr>
        <w:t>Cláudia</w:t>
      </w:r>
      <w:r w:rsidR="002D686F">
        <w:rPr>
          <w:rFonts w:ascii="Arial" w:hAnsi="Arial" w:cs="Arial"/>
          <w:color w:val="000000" w:themeColor="text1"/>
          <w:sz w:val="22"/>
          <w:szCs w:val="22"/>
        </w:rPr>
        <w:t xml:space="preserve"> Pequeno</w:t>
      </w:r>
      <w:r w:rsidR="002D686F" w:rsidRPr="001A01B6">
        <w:rPr>
          <w:rFonts w:ascii="Arial" w:hAnsi="Arial" w:cs="Arial"/>
          <w:color w:val="000000" w:themeColor="text1"/>
          <w:sz w:val="22"/>
          <w:szCs w:val="22"/>
        </w:rPr>
        <w:t xml:space="preserve"> pontuou sobre a importância </w:t>
      </w:r>
      <w:proofErr w:type="gramStart"/>
      <w:r w:rsidR="002D686F" w:rsidRPr="001A01B6">
        <w:rPr>
          <w:rFonts w:ascii="Arial" w:hAnsi="Arial" w:cs="Arial"/>
          <w:color w:val="000000" w:themeColor="text1"/>
          <w:sz w:val="22"/>
          <w:szCs w:val="22"/>
        </w:rPr>
        <w:t>do Estado fomentar</w:t>
      </w:r>
      <w:proofErr w:type="gramEnd"/>
      <w:r w:rsidR="002D686F" w:rsidRPr="001A01B6">
        <w:rPr>
          <w:rFonts w:ascii="Arial" w:hAnsi="Arial" w:cs="Arial"/>
          <w:color w:val="000000" w:themeColor="text1"/>
          <w:sz w:val="22"/>
          <w:szCs w:val="22"/>
        </w:rPr>
        <w:t xml:space="preserve"> o funcionamento de serviços de referência para atendimento a doenças raras</w:t>
      </w:r>
      <w:r w:rsidR="002D686F">
        <w:rPr>
          <w:rFonts w:ascii="Arial" w:hAnsi="Arial" w:cs="Arial"/>
          <w:color w:val="000000" w:themeColor="text1"/>
          <w:sz w:val="22"/>
          <w:szCs w:val="22"/>
        </w:rPr>
        <w:t xml:space="preserve">; c) </w:t>
      </w:r>
      <w:r w:rsidR="002D686F" w:rsidRPr="001A01B6">
        <w:rPr>
          <w:rFonts w:ascii="Arial" w:hAnsi="Arial" w:cs="Arial"/>
          <w:color w:val="000000" w:themeColor="text1"/>
          <w:sz w:val="22"/>
          <w:szCs w:val="22"/>
        </w:rPr>
        <w:t>desafio de fazer um diagnóstico da população com doenças raras, atenção e tratamento</w:t>
      </w:r>
      <w:r w:rsidR="00D16FDD" w:rsidRPr="001A01B6">
        <w:rPr>
          <w:rFonts w:ascii="Arial" w:hAnsi="Arial" w:cs="Arial"/>
          <w:color w:val="000000" w:themeColor="text1"/>
          <w:sz w:val="22"/>
          <w:szCs w:val="22"/>
        </w:rPr>
        <w:t xml:space="preserve">. Foi esclarecido sobre o que é a fibrose cística que é feita no teste do pezinho. </w:t>
      </w:r>
      <w:r w:rsidR="004A5400" w:rsidRPr="001A01B6">
        <w:rPr>
          <w:rFonts w:ascii="Arial" w:hAnsi="Arial" w:cs="Arial"/>
          <w:color w:val="000000" w:themeColor="text1"/>
          <w:sz w:val="22"/>
          <w:szCs w:val="22"/>
        </w:rPr>
        <w:t xml:space="preserve">Aline Esteves (AMAPEM) que pontuou que </w:t>
      </w:r>
      <w:proofErr w:type="gramStart"/>
      <w:r w:rsidR="004A5400" w:rsidRPr="001A01B6">
        <w:rPr>
          <w:rFonts w:ascii="Arial" w:hAnsi="Arial" w:cs="Arial"/>
          <w:color w:val="000000" w:themeColor="text1"/>
          <w:sz w:val="22"/>
          <w:szCs w:val="22"/>
        </w:rPr>
        <w:t>após</w:t>
      </w:r>
      <w:proofErr w:type="gramEnd"/>
      <w:r w:rsidR="004A5400" w:rsidRPr="001A01B6">
        <w:rPr>
          <w:rFonts w:ascii="Arial" w:hAnsi="Arial" w:cs="Arial"/>
          <w:color w:val="000000" w:themeColor="text1"/>
          <w:sz w:val="22"/>
          <w:szCs w:val="22"/>
        </w:rPr>
        <w:t xml:space="preserve"> saída do coordenador estadual não houve mais contato. Aline questionou o número de pacientes com doenças </w:t>
      </w:r>
      <w:proofErr w:type="gramStart"/>
      <w:r w:rsidR="004A5400" w:rsidRPr="001A01B6">
        <w:rPr>
          <w:rFonts w:ascii="Arial" w:hAnsi="Arial" w:cs="Arial"/>
          <w:color w:val="000000" w:themeColor="text1"/>
          <w:sz w:val="22"/>
          <w:szCs w:val="22"/>
        </w:rPr>
        <w:t>raras apresentado pelo Estado</w:t>
      </w:r>
      <w:proofErr w:type="gramEnd"/>
      <w:r w:rsidR="004A5400" w:rsidRPr="001A01B6">
        <w:rPr>
          <w:rFonts w:ascii="Arial" w:hAnsi="Arial" w:cs="Arial"/>
          <w:color w:val="000000" w:themeColor="text1"/>
          <w:sz w:val="22"/>
          <w:szCs w:val="22"/>
        </w:rPr>
        <w:t xml:space="preserve">. Propõe: Elegerem uma comissão do CES/MG para acompanhar as questões das doenças raras. Em relação </w:t>
      </w:r>
      <w:proofErr w:type="gramStart"/>
      <w:r w:rsidR="004A5400" w:rsidRPr="001A01B6">
        <w:rPr>
          <w:rFonts w:ascii="Arial" w:hAnsi="Arial" w:cs="Arial"/>
          <w:color w:val="000000" w:themeColor="text1"/>
          <w:sz w:val="22"/>
          <w:szCs w:val="22"/>
        </w:rPr>
        <w:t>a</w:t>
      </w:r>
      <w:proofErr w:type="gramEnd"/>
      <w:r w:rsidR="004A5400" w:rsidRPr="001A01B6">
        <w:rPr>
          <w:rFonts w:ascii="Arial" w:hAnsi="Arial" w:cs="Arial"/>
          <w:color w:val="000000" w:themeColor="text1"/>
          <w:sz w:val="22"/>
          <w:szCs w:val="22"/>
        </w:rPr>
        <w:t xml:space="preserve"> FUNED o pleito orçamentário é feito pela própria instituição. Encaminhamento: Criar comissão entre FOPAD e SES para acompanhar as questões. Informes da Mesa: 1ª CEVS 26,27 e 28/09/2017. </w:t>
      </w:r>
      <w:r w:rsidR="002D686F">
        <w:rPr>
          <w:rFonts w:ascii="Arial" w:hAnsi="Arial" w:cs="Arial"/>
          <w:color w:val="000000" w:themeColor="text1"/>
          <w:sz w:val="22"/>
          <w:szCs w:val="22"/>
        </w:rPr>
        <w:t xml:space="preserve">Como foi retirado </w:t>
      </w:r>
      <w:r w:rsidR="00D16FDD" w:rsidRPr="001A01B6">
        <w:rPr>
          <w:rFonts w:ascii="Arial" w:hAnsi="Arial" w:cs="Arial"/>
          <w:color w:val="000000" w:themeColor="text1"/>
          <w:sz w:val="22"/>
          <w:szCs w:val="22"/>
          <w:u w:val="single"/>
        </w:rPr>
        <w:t>Encaminhamento</w:t>
      </w:r>
      <w:r w:rsidR="00D16FDD" w:rsidRPr="001A01B6">
        <w:rPr>
          <w:rFonts w:ascii="Arial" w:hAnsi="Arial" w:cs="Arial"/>
          <w:color w:val="000000" w:themeColor="text1"/>
          <w:sz w:val="22"/>
          <w:szCs w:val="22"/>
        </w:rPr>
        <w:t xml:space="preserve">: Retirar uma agenda </w:t>
      </w:r>
      <w:proofErr w:type="gramStart"/>
      <w:r w:rsidR="00D16FDD" w:rsidRPr="001A01B6">
        <w:rPr>
          <w:rFonts w:ascii="Arial" w:hAnsi="Arial" w:cs="Arial"/>
          <w:color w:val="000000" w:themeColor="text1"/>
          <w:sz w:val="22"/>
          <w:szCs w:val="22"/>
        </w:rPr>
        <w:t>regular de encontro presenciais</w:t>
      </w:r>
      <w:proofErr w:type="gramEnd"/>
      <w:r w:rsidR="00D16FDD" w:rsidRPr="001A01B6">
        <w:rPr>
          <w:rFonts w:ascii="Arial" w:hAnsi="Arial" w:cs="Arial"/>
          <w:color w:val="000000" w:themeColor="text1"/>
          <w:sz w:val="22"/>
          <w:szCs w:val="22"/>
        </w:rPr>
        <w:t xml:space="preserve"> e o convite será feito por meio do FOPAD</w:t>
      </w:r>
      <w:r w:rsidR="0099751A">
        <w:rPr>
          <w:rFonts w:ascii="Arial" w:hAnsi="Arial" w:cs="Arial"/>
          <w:color w:val="000000" w:themeColor="text1"/>
          <w:sz w:val="22"/>
          <w:szCs w:val="22"/>
        </w:rPr>
        <w:t xml:space="preserve">, e </w:t>
      </w:r>
      <w:proofErr w:type="spellStart"/>
      <w:r w:rsidR="0099751A">
        <w:rPr>
          <w:rFonts w:ascii="Arial" w:hAnsi="Arial" w:cs="Arial"/>
          <w:color w:val="000000" w:themeColor="text1"/>
          <w:sz w:val="22"/>
          <w:szCs w:val="22"/>
        </w:rPr>
        <w:t>aconselheira</w:t>
      </w:r>
      <w:proofErr w:type="spellEnd"/>
      <w:r w:rsidR="0099751A">
        <w:rPr>
          <w:rFonts w:ascii="Arial" w:hAnsi="Arial" w:cs="Arial"/>
          <w:color w:val="000000" w:themeColor="text1"/>
          <w:sz w:val="22"/>
          <w:szCs w:val="22"/>
        </w:rPr>
        <w:t xml:space="preserve"> Aline acompanhará esses trabalhos</w:t>
      </w:r>
      <w:r w:rsidR="00D16FDD" w:rsidRPr="001A01B6">
        <w:rPr>
          <w:rFonts w:ascii="Arial" w:hAnsi="Arial" w:cs="Arial"/>
          <w:color w:val="000000" w:themeColor="text1"/>
          <w:sz w:val="22"/>
          <w:szCs w:val="22"/>
        </w:rPr>
        <w:t xml:space="preserve">. </w:t>
      </w:r>
      <w:r w:rsidR="004A5400">
        <w:rPr>
          <w:rFonts w:ascii="Arial" w:hAnsi="Arial" w:cs="Arial"/>
          <w:color w:val="000000" w:themeColor="text1"/>
          <w:sz w:val="22"/>
          <w:szCs w:val="22"/>
        </w:rPr>
        <w:t xml:space="preserve"> </w:t>
      </w:r>
      <w:proofErr w:type="gramStart"/>
      <w:r w:rsidR="004A5400">
        <w:rPr>
          <w:rFonts w:ascii="Arial" w:hAnsi="Arial" w:cs="Arial"/>
          <w:color w:val="000000" w:themeColor="text1"/>
          <w:sz w:val="22"/>
          <w:szCs w:val="22"/>
        </w:rPr>
        <w:t>PAUTA INFORMES</w:t>
      </w:r>
      <w:proofErr w:type="gramEnd"/>
      <w:r w:rsidR="004A5400">
        <w:rPr>
          <w:rFonts w:ascii="Arial" w:hAnsi="Arial" w:cs="Arial"/>
          <w:color w:val="000000" w:themeColor="text1"/>
          <w:sz w:val="22"/>
          <w:szCs w:val="22"/>
        </w:rPr>
        <w:t xml:space="preserve">: Lourdes Machado informou que estão sendo </w:t>
      </w:r>
      <w:r w:rsidR="004A5400">
        <w:rPr>
          <w:rFonts w:ascii="Arial" w:hAnsi="Arial" w:cs="Arial"/>
          <w:color w:val="000000" w:themeColor="text1"/>
          <w:sz w:val="22"/>
          <w:szCs w:val="22"/>
        </w:rPr>
        <w:lastRenderedPageBreak/>
        <w:t>enviadas aos conselhos municipais e delegadas à 1ª CEVS/MG as notas técnicas com as orientações para participação, bem como a P</w:t>
      </w:r>
      <w:r w:rsidR="00D16FDD" w:rsidRPr="001A01B6">
        <w:rPr>
          <w:rFonts w:ascii="Arial" w:hAnsi="Arial" w:cs="Arial"/>
          <w:color w:val="000000" w:themeColor="text1"/>
          <w:sz w:val="22"/>
          <w:szCs w:val="22"/>
        </w:rPr>
        <w:t xml:space="preserve">rogramação </w:t>
      </w:r>
      <w:r w:rsidR="004A5400">
        <w:rPr>
          <w:rFonts w:ascii="Arial" w:hAnsi="Arial" w:cs="Arial"/>
          <w:color w:val="000000" w:themeColor="text1"/>
          <w:sz w:val="22"/>
          <w:szCs w:val="22"/>
        </w:rPr>
        <w:t xml:space="preserve">da CEVS e da 3ª </w:t>
      </w:r>
      <w:proofErr w:type="spellStart"/>
      <w:r w:rsidR="004A5400">
        <w:rPr>
          <w:rFonts w:ascii="Arial" w:hAnsi="Arial" w:cs="Arial"/>
          <w:color w:val="000000" w:themeColor="text1"/>
          <w:sz w:val="22"/>
          <w:szCs w:val="22"/>
        </w:rPr>
        <w:t>Conferencinha</w:t>
      </w:r>
      <w:proofErr w:type="spellEnd"/>
      <w:r w:rsidR="004A5400">
        <w:rPr>
          <w:rFonts w:ascii="Arial" w:hAnsi="Arial" w:cs="Arial"/>
          <w:color w:val="000000" w:themeColor="text1"/>
          <w:sz w:val="22"/>
          <w:szCs w:val="22"/>
        </w:rPr>
        <w:t>.</w:t>
      </w:r>
      <w:r w:rsidR="00D16FDD" w:rsidRPr="001A01B6">
        <w:rPr>
          <w:rFonts w:ascii="Arial" w:hAnsi="Arial" w:cs="Arial"/>
          <w:color w:val="000000" w:themeColor="text1"/>
          <w:sz w:val="22"/>
          <w:szCs w:val="22"/>
        </w:rPr>
        <w:t xml:space="preserve"> B)</w:t>
      </w:r>
      <w:r w:rsidR="004A5400">
        <w:rPr>
          <w:rFonts w:ascii="Arial" w:hAnsi="Arial" w:cs="Arial"/>
          <w:color w:val="000000" w:themeColor="text1"/>
          <w:sz w:val="22"/>
          <w:szCs w:val="22"/>
        </w:rPr>
        <w:t xml:space="preserve"> Informou que está em andamento na ESP/MG as atividades da 2ª turma do</w:t>
      </w:r>
      <w:r w:rsidR="00D16FDD" w:rsidRPr="001A01B6">
        <w:rPr>
          <w:rFonts w:ascii="Arial" w:hAnsi="Arial" w:cs="Arial"/>
          <w:color w:val="000000" w:themeColor="text1"/>
          <w:sz w:val="22"/>
          <w:szCs w:val="22"/>
        </w:rPr>
        <w:t xml:space="preserve"> </w:t>
      </w:r>
      <w:r w:rsidR="004A5400">
        <w:rPr>
          <w:rFonts w:ascii="Arial" w:hAnsi="Arial" w:cs="Arial"/>
          <w:color w:val="000000" w:themeColor="text1"/>
          <w:sz w:val="22"/>
          <w:szCs w:val="22"/>
        </w:rPr>
        <w:t>C</w:t>
      </w:r>
      <w:r w:rsidR="00D16FDD" w:rsidRPr="001A01B6">
        <w:rPr>
          <w:rFonts w:ascii="Arial" w:hAnsi="Arial" w:cs="Arial"/>
          <w:color w:val="000000" w:themeColor="text1"/>
          <w:sz w:val="22"/>
          <w:szCs w:val="22"/>
        </w:rPr>
        <w:t xml:space="preserve">urso de </w:t>
      </w:r>
      <w:r w:rsidR="004A5400">
        <w:rPr>
          <w:rFonts w:ascii="Arial" w:hAnsi="Arial" w:cs="Arial"/>
          <w:color w:val="000000" w:themeColor="text1"/>
          <w:sz w:val="22"/>
          <w:szCs w:val="22"/>
        </w:rPr>
        <w:t>Capacitação de C</w:t>
      </w:r>
      <w:r w:rsidR="00D16FDD" w:rsidRPr="001A01B6">
        <w:rPr>
          <w:rFonts w:ascii="Arial" w:hAnsi="Arial" w:cs="Arial"/>
          <w:color w:val="000000" w:themeColor="text1"/>
          <w:sz w:val="22"/>
          <w:szCs w:val="22"/>
        </w:rPr>
        <w:t>onselheiros</w:t>
      </w:r>
      <w:r w:rsidR="004A5400">
        <w:rPr>
          <w:rFonts w:ascii="Arial" w:hAnsi="Arial" w:cs="Arial"/>
          <w:color w:val="000000" w:themeColor="text1"/>
          <w:sz w:val="22"/>
          <w:szCs w:val="22"/>
        </w:rPr>
        <w:t xml:space="preserve"> Municipais de Saúde, e irá ocorrer até o dia 13/09/2017. Fez apresentação dos novos conselheiros Erli Gonçalves, Terezinha Santos da (FADEMG) e a conselheira da CMP, que substituiu o </w:t>
      </w:r>
      <w:proofErr w:type="spellStart"/>
      <w:r w:rsidR="004A5400">
        <w:rPr>
          <w:rFonts w:ascii="Arial" w:hAnsi="Arial" w:cs="Arial"/>
          <w:color w:val="000000" w:themeColor="text1"/>
          <w:sz w:val="22"/>
          <w:szCs w:val="22"/>
        </w:rPr>
        <w:t>Sr</w:t>
      </w:r>
      <w:proofErr w:type="spellEnd"/>
      <w:r w:rsidR="004A5400">
        <w:rPr>
          <w:rFonts w:ascii="Arial" w:hAnsi="Arial" w:cs="Arial"/>
          <w:color w:val="000000" w:themeColor="text1"/>
          <w:sz w:val="22"/>
          <w:szCs w:val="22"/>
        </w:rPr>
        <w:t xml:space="preserve">, José Carlos. A coordenadora da câmara técnica de controle, avaliação e atenção a saude, Bela Ramalho (usuária – Coletivo Bil) chama os </w:t>
      </w:r>
      <w:proofErr w:type="gramStart"/>
      <w:r w:rsidR="004A5400">
        <w:rPr>
          <w:rFonts w:ascii="Arial" w:hAnsi="Arial" w:cs="Arial"/>
          <w:color w:val="000000" w:themeColor="text1"/>
          <w:sz w:val="22"/>
          <w:szCs w:val="22"/>
        </w:rPr>
        <w:t>conselheiros e conselheiras para integrarem a referida câmara técnica</w:t>
      </w:r>
      <w:proofErr w:type="gramEnd"/>
      <w:r w:rsidR="004A5400">
        <w:rPr>
          <w:rFonts w:ascii="Arial" w:hAnsi="Arial" w:cs="Arial"/>
          <w:color w:val="000000" w:themeColor="text1"/>
          <w:sz w:val="22"/>
          <w:szCs w:val="22"/>
        </w:rPr>
        <w:t xml:space="preserve"> uma vez que a composição está esvaziada</w:t>
      </w:r>
      <w:r w:rsidR="00072B66">
        <w:rPr>
          <w:rFonts w:ascii="Arial" w:hAnsi="Arial" w:cs="Arial"/>
          <w:color w:val="000000" w:themeColor="text1"/>
          <w:sz w:val="22"/>
          <w:szCs w:val="22"/>
        </w:rPr>
        <w:t>, e solicita da SESMG que seja dada condições de melhor infraestrutura para as reuniões do CESMG.</w:t>
      </w:r>
      <w:r w:rsidR="004A5400">
        <w:rPr>
          <w:rFonts w:ascii="Arial" w:hAnsi="Arial" w:cs="Arial"/>
          <w:color w:val="000000" w:themeColor="text1"/>
          <w:sz w:val="22"/>
          <w:szCs w:val="22"/>
        </w:rPr>
        <w:t xml:space="preserve"> </w:t>
      </w:r>
      <w:r w:rsidR="00D16FDD" w:rsidRPr="001A01B6">
        <w:rPr>
          <w:rFonts w:ascii="Arial" w:hAnsi="Arial" w:cs="Arial"/>
          <w:color w:val="000000" w:themeColor="text1"/>
          <w:sz w:val="22"/>
          <w:szCs w:val="22"/>
        </w:rPr>
        <w:t>Erico</w:t>
      </w:r>
      <w:r w:rsidR="004A5400">
        <w:rPr>
          <w:rFonts w:ascii="Arial" w:hAnsi="Arial" w:cs="Arial"/>
          <w:color w:val="000000" w:themeColor="text1"/>
          <w:sz w:val="22"/>
          <w:szCs w:val="22"/>
        </w:rPr>
        <w:t xml:space="preserve"> Moraes </w:t>
      </w:r>
      <w:proofErr w:type="spellStart"/>
      <w:r w:rsidR="004A5400">
        <w:rPr>
          <w:rFonts w:ascii="Arial" w:hAnsi="Arial" w:cs="Arial"/>
          <w:color w:val="000000" w:themeColor="text1"/>
          <w:sz w:val="22"/>
          <w:szCs w:val="22"/>
        </w:rPr>
        <w:t>Collen</w:t>
      </w:r>
      <w:proofErr w:type="spellEnd"/>
      <w:r w:rsidR="00D16FDD" w:rsidRPr="001A01B6">
        <w:rPr>
          <w:rFonts w:ascii="Arial" w:hAnsi="Arial" w:cs="Arial"/>
          <w:color w:val="000000" w:themeColor="text1"/>
          <w:sz w:val="22"/>
          <w:szCs w:val="22"/>
        </w:rPr>
        <w:t xml:space="preserve"> </w:t>
      </w:r>
      <w:proofErr w:type="gramStart"/>
      <w:r w:rsidR="00D16FDD" w:rsidRPr="001A01B6">
        <w:rPr>
          <w:rFonts w:ascii="Arial" w:hAnsi="Arial" w:cs="Arial"/>
          <w:color w:val="000000" w:themeColor="text1"/>
          <w:sz w:val="22"/>
          <w:szCs w:val="22"/>
        </w:rPr>
        <w:t>(</w:t>
      </w:r>
      <w:r w:rsidR="004A5400">
        <w:rPr>
          <w:rFonts w:ascii="Arial" w:hAnsi="Arial" w:cs="Arial"/>
          <w:color w:val="000000" w:themeColor="text1"/>
          <w:sz w:val="22"/>
          <w:szCs w:val="22"/>
        </w:rPr>
        <w:t xml:space="preserve"> </w:t>
      </w:r>
      <w:proofErr w:type="gramEnd"/>
      <w:r w:rsidR="004A5400">
        <w:rPr>
          <w:rFonts w:ascii="Arial" w:hAnsi="Arial" w:cs="Arial"/>
          <w:color w:val="000000" w:themeColor="text1"/>
          <w:sz w:val="22"/>
          <w:szCs w:val="22"/>
        </w:rPr>
        <w:t xml:space="preserve">trabalhador da </w:t>
      </w:r>
      <w:r w:rsidR="00D16FDD" w:rsidRPr="001A01B6">
        <w:rPr>
          <w:rFonts w:ascii="Arial" w:hAnsi="Arial" w:cs="Arial"/>
          <w:color w:val="000000" w:themeColor="text1"/>
          <w:sz w:val="22"/>
          <w:szCs w:val="22"/>
        </w:rPr>
        <w:t>FUNED) informa sobre processo de privatização da FUNED</w:t>
      </w:r>
      <w:r w:rsidR="004A5400">
        <w:rPr>
          <w:rFonts w:ascii="Arial" w:hAnsi="Arial" w:cs="Arial"/>
          <w:color w:val="000000" w:themeColor="text1"/>
          <w:sz w:val="22"/>
          <w:szCs w:val="22"/>
        </w:rPr>
        <w:t xml:space="preserve"> e s</w:t>
      </w:r>
      <w:r w:rsidR="00D16FDD" w:rsidRPr="001A01B6">
        <w:rPr>
          <w:rFonts w:ascii="Arial" w:hAnsi="Arial" w:cs="Arial"/>
          <w:color w:val="000000" w:themeColor="text1"/>
          <w:sz w:val="22"/>
          <w:szCs w:val="22"/>
        </w:rPr>
        <w:t xml:space="preserve">olicitam uma pauta extraordinária do CES para tratar sobre </w:t>
      </w:r>
      <w:r w:rsidR="004A5400">
        <w:rPr>
          <w:rFonts w:ascii="Arial" w:hAnsi="Arial" w:cs="Arial"/>
          <w:color w:val="000000" w:themeColor="text1"/>
          <w:sz w:val="22"/>
          <w:szCs w:val="22"/>
        </w:rPr>
        <w:t xml:space="preserve">o assunto </w:t>
      </w:r>
      <w:r w:rsidR="00D16FDD" w:rsidRPr="001A01B6">
        <w:rPr>
          <w:rFonts w:ascii="Arial" w:hAnsi="Arial" w:cs="Arial"/>
          <w:color w:val="000000" w:themeColor="text1"/>
          <w:sz w:val="22"/>
          <w:szCs w:val="22"/>
        </w:rPr>
        <w:t>FUNED.</w:t>
      </w:r>
      <w:r w:rsidR="00522C6A">
        <w:rPr>
          <w:rFonts w:ascii="Arial" w:hAnsi="Arial" w:cs="Arial"/>
          <w:color w:val="000000" w:themeColor="text1"/>
          <w:sz w:val="22"/>
          <w:szCs w:val="22"/>
        </w:rPr>
        <w:t xml:space="preserve"> O conselheiro </w:t>
      </w:r>
      <w:r w:rsidR="00D16FDD" w:rsidRPr="001A01B6">
        <w:rPr>
          <w:rFonts w:ascii="Arial" w:hAnsi="Arial" w:cs="Arial"/>
          <w:color w:val="000000" w:themeColor="text1"/>
          <w:sz w:val="22"/>
          <w:szCs w:val="22"/>
        </w:rPr>
        <w:t>Adolpho</w:t>
      </w:r>
      <w:r w:rsidR="00522C6A">
        <w:rPr>
          <w:rFonts w:ascii="Arial" w:hAnsi="Arial" w:cs="Arial"/>
          <w:color w:val="000000" w:themeColor="text1"/>
          <w:sz w:val="22"/>
          <w:szCs w:val="22"/>
        </w:rPr>
        <w:t xml:space="preserve"> </w:t>
      </w:r>
      <w:proofErr w:type="gramStart"/>
      <w:r w:rsidR="00522C6A">
        <w:rPr>
          <w:rFonts w:ascii="Arial" w:hAnsi="Arial" w:cs="Arial"/>
          <w:color w:val="000000" w:themeColor="text1"/>
          <w:sz w:val="22"/>
          <w:szCs w:val="22"/>
        </w:rPr>
        <w:t>von</w:t>
      </w:r>
      <w:proofErr w:type="gramEnd"/>
      <w:r w:rsidR="00522C6A">
        <w:rPr>
          <w:rFonts w:ascii="Arial" w:hAnsi="Arial" w:cs="Arial"/>
          <w:color w:val="000000" w:themeColor="text1"/>
          <w:sz w:val="22"/>
          <w:szCs w:val="22"/>
        </w:rPr>
        <w:t xml:space="preserve"> </w:t>
      </w:r>
      <w:proofErr w:type="spellStart"/>
      <w:r w:rsidR="00522C6A">
        <w:rPr>
          <w:rFonts w:ascii="Arial" w:hAnsi="Arial" w:cs="Arial"/>
          <w:color w:val="000000" w:themeColor="text1"/>
          <w:sz w:val="22"/>
          <w:szCs w:val="22"/>
        </w:rPr>
        <w:t>Randown</w:t>
      </w:r>
      <w:proofErr w:type="spellEnd"/>
      <w:r w:rsidR="00522C6A">
        <w:rPr>
          <w:rFonts w:ascii="Arial" w:hAnsi="Arial" w:cs="Arial"/>
          <w:color w:val="000000" w:themeColor="text1"/>
          <w:sz w:val="22"/>
          <w:szCs w:val="22"/>
        </w:rPr>
        <w:t xml:space="preserve"> Neto (usuário- </w:t>
      </w:r>
      <w:proofErr w:type="spellStart"/>
      <w:r w:rsidR="00522C6A">
        <w:rPr>
          <w:rFonts w:ascii="Arial" w:hAnsi="Arial" w:cs="Arial"/>
          <w:color w:val="000000" w:themeColor="text1"/>
          <w:sz w:val="22"/>
          <w:szCs w:val="22"/>
        </w:rPr>
        <w:t>Transvida</w:t>
      </w:r>
      <w:proofErr w:type="spellEnd"/>
      <w:r w:rsidR="00522C6A">
        <w:rPr>
          <w:rFonts w:ascii="Arial" w:hAnsi="Arial" w:cs="Arial"/>
          <w:color w:val="000000" w:themeColor="text1"/>
          <w:sz w:val="22"/>
          <w:szCs w:val="22"/>
        </w:rPr>
        <w:t>)</w:t>
      </w:r>
      <w:r w:rsidR="00D16FDD" w:rsidRPr="001A01B6">
        <w:rPr>
          <w:rFonts w:ascii="Arial" w:hAnsi="Arial" w:cs="Arial"/>
          <w:color w:val="000000" w:themeColor="text1"/>
          <w:sz w:val="22"/>
          <w:szCs w:val="22"/>
        </w:rPr>
        <w:t xml:space="preserve"> realizou leitura</w:t>
      </w:r>
      <w:r w:rsidR="00522C6A">
        <w:rPr>
          <w:rFonts w:ascii="Arial" w:hAnsi="Arial" w:cs="Arial"/>
          <w:color w:val="000000" w:themeColor="text1"/>
          <w:sz w:val="22"/>
          <w:szCs w:val="22"/>
        </w:rPr>
        <w:t xml:space="preserve"> da solicitação do Conselho Hospitalar </w:t>
      </w:r>
      <w:r w:rsidR="00D16FDD" w:rsidRPr="001A01B6">
        <w:rPr>
          <w:rFonts w:ascii="Arial" w:hAnsi="Arial" w:cs="Arial"/>
          <w:color w:val="000000" w:themeColor="text1"/>
          <w:sz w:val="22"/>
          <w:szCs w:val="22"/>
        </w:rPr>
        <w:t>Casa d</w:t>
      </w:r>
      <w:r w:rsidR="00522C6A">
        <w:rPr>
          <w:rFonts w:ascii="Arial" w:hAnsi="Arial" w:cs="Arial"/>
          <w:color w:val="000000" w:themeColor="text1"/>
          <w:sz w:val="22"/>
          <w:szCs w:val="22"/>
        </w:rPr>
        <w:t>e Apoio – Hospital das Clínicas, que trata sobre fechamento de unidade que atende “teste do pezinho”</w:t>
      </w:r>
      <w:r w:rsidR="00D16FDD" w:rsidRPr="001A01B6">
        <w:rPr>
          <w:rFonts w:ascii="Arial" w:hAnsi="Arial" w:cs="Arial"/>
          <w:color w:val="000000" w:themeColor="text1"/>
          <w:sz w:val="22"/>
          <w:szCs w:val="22"/>
        </w:rPr>
        <w:t xml:space="preserve"> Solic</w:t>
      </w:r>
      <w:r w:rsidR="00522C6A">
        <w:rPr>
          <w:rFonts w:ascii="Arial" w:hAnsi="Arial" w:cs="Arial"/>
          <w:color w:val="000000" w:themeColor="text1"/>
          <w:sz w:val="22"/>
          <w:szCs w:val="22"/>
        </w:rPr>
        <w:t>ita apoio do CES para que</w:t>
      </w:r>
      <w:r w:rsidR="00D16FDD" w:rsidRPr="001A01B6">
        <w:rPr>
          <w:rFonts w:ascii="Arial" w:hAnsi="Arial" w:cs="Arial"/>
          <w:color w:val="000000" w:themeColor="text1"/>
          <w:sz w:val="22"/>
          <w:szCs w:val="22"/>
        </w:rPr>
        <w:t xml:space="preserve"> não</w:t>
      </w:r>
      <w:r w:rsidR="00522C6A">
        <w:rPr>
          <w:rFonts w:ascii="Arial" w:hAnsi="Arial" w:cs="Arial"/>
          <w:color w:val="000000" w:themeColor="text1"/>
          <w:sz w:val="22"/>
          <w:szCs w:val="22"/>
        </w:rPr>
        <w:t xml:space="preserve"> ocorra o</w:t>
      </w:r>
      <w:r w:rsidR="00D16FDD" w:rsidRPr="001A01B6">
        <w:rPr>
          <w:rFonts w:ascii="Arial" w:hAnsi="Arial" w:cs="Arial"/>
          <w:color w:val="000000" w:themeColor="text1"/>
          <w:sz w:val="22"/>
          <w:szCs w:val="22"/>
        </w:rPr>
        <w:t xml:space="preserve"> fechamento.</w:t>
      </w:r>
      <w:r w:rsidR="00522C6A">
        <w:rPr>
          <w:rFonts w:ascii="Arial" w:hAnsi="Arial" w:cs="Arial"/>
          <w:color w:val="000000" w:themeColor="text1"/>
          <w:sz w:val="22"/>
          <w:szCs w:val="22"/>
        </w:rPr>
        <w:t xml:space="preserve"> Para esta questão a representante da Gestão </w:t>
      </w:r>
      <w:r w:rsidR="00D16FDD" w:rsidRPr="001A01B6">
        <w:rPr>
          <w:rFonts w:ascii="Arial" w:hAnsi="Arial" w:cs="Arial"/>
          <w:color w:val="000000" w:themeColor="text1"/>
          <w:sz w:val="22"/>
          <w:szCs w:val="22"/>
        </w:rPr>
        <w:t xml:space="preserve">Cláudia Pequeno esclareceu que </w:t>
      </w:r>
      <w:r w:rsidR="00522C6A">
        <w:rPr>
          <w:rFonts w:ascii="Arial" w:hAnsi="Arial" w:cs="Arial"/>
          <w:color w:val="000000" w:themeColor="text1"/>
          <w:sz w:val="22"/>
          <w:szCs w:val="22"/>
        </w:rPr>
        <w:t>a</w:t>
      </w:r>
      <w:r w:rsidR="00D16FDD" w:rsidRPr="001A01B6">
        <w:rPr>
          <w:rFonts w:ascii="Arial" w:hAnsi="Arial" w:cs="Arial"/>
          <w:color w:val="000000" w:themeColor="text1"/>
          <w:sz w:val="22"/>
          <w:szCs w:val="22"/>
        </w:rPr>
        <w:t xml:space="preserve"> SES está acompanhando de perto e o problema não é só financeiro. A UFMG está com problema na prestação de contas SIAF. A UFMG precisa se regularizar. Essa semana haverá reunião com </w:t>
      </w:r>
      <w:r w:rsidR="00522C6A">
        <w:rPr>
          <w:rFonts w:ascii="Arial" w:hAnsi="Arial" w:cs="Arial"/>
          <w:color w:val="000000" w:themeColor="text1"/>
          <w:sz w:val="22"/>
          <w:szCs w:val="22"/>
        </w:rPr>
        <w:t xml:space="preserve">o promotor </w:t>
      </w:r>
      <w:r w:rsidR="00D16FDD" w:rsidRPr="001A01B6">
        <w:rPr>
          <w:rFonts w:ascii="Arial" w:hAnsi="Arial" w:cs="Arial"/>
          <w:color w:val="000000" w:themeColor="text1"/>
          <w:sz w:val="22"/>
          <w:szCs w:val="22"/>
        </w:rPr>
        <w:t>Dr. Nélio</w:t>
      </w:r>
      <w:r w:rsidR="00D002D6">
        <w:rPr>
          <w:rFonts w:ascii="Arial" w:hAnsi="Arial" w:cs="Arial"/>
          <w:color w:val="000000" w:themeColor="text1"/>
          <w:sz w:val="22"/>
          <w:szCs w:val="22"/>
        </w:rPr>
        <w:t>, que també</w:t>
      </w:r>
      <w:r w:rsidR="00522C6A">
        <w:rPr>
          <w:rFonts w:ascii="Arial" w:hAnsi="Arial" w:cs="Arial"/>
          <w:color w:val="000000" w:themeColor="text1"/>
          <w:sz w:val="22"/>
          <w:szCs w:val="22"/>
        </w:rPr>
        <w:t>m está acompanhando a questão</w:t>
      </w:r>
      <w:r w:rsidR="00D16FDD" w:rsidRPr="001A01B6">
        <w:rPr>
          <w:rFonts w:ascii="Arial" w:hAnsi="Arial" w:cs="Arial"/>
          <w:color w:val="000000" w:themeColor="text1"/>
          <w:sz w:val="22"/>
          <w:szCs w:val="22"/>
        </w:rPr>
        <w:t xml:space="preserve">. </w:t>
      </w:r>
      <w:r w:rsidR="00522C6A">
        <w:rPr>
          <w:rFonts w:ascii="Arial" w:hAnsi="Arial" w:cs="Arial"/>
          <w:color w:val="000000" w:themeColor="text1"/>
          <w:sz w:val="22"/>
          <w:szCs w:val="22"/>
        </w:rPr>
        <w:t xml:space="preserve">O conselheiro </w:t>
      </w:r>
      <w:r w:rsidR="00D16FDD" w:rsidRPr="001A01B6">
        <w:rPr>
          <w:rFonts w:ascii="Arial" w:hAnsi="Arial" w:cs="Arial"/>
          <w:color w:val="000000" w:themeColor="text1"/>
          <w:sz w:val="22"/>
          <w:szCs w:val="22"/>
        </w:rPr>
        <w:t>Renato</w:t>
      </w:r>
      <w:r w:rsidR="00522C6A">
        <w:rPr>
          <w:rFonts w:ascii="Arial" w:hAnsi="Arial" w:cs="Arial"/>
          <w:color w:val="000000" w:themeColor="text1"/>
          <w:sz w:val="22"/>
          <w:szCs w:val="22"/>
        </w:rPr>
        <w:t xml:space="preserve"> Barros</w:t>
      </w:r>
      <w:r w:rsidR="00D16FDD" w:rsidRPr="001A01B6">
        <w:rPr>
          <w:rFonts w:ascii="Arial" w:hAnsi="Arial" w:cs="Arial"/>
          <w:color w:val="000000" w:themeColor="text1"/>
          <w:sz w:val="22"/>
          <w:szCs w:val="22"/>
        </w:rPr>
        <w:t xml:space="preserve"> informou que a Conferência Nacional de Vigilância</w:t>
      </w:r>
      <w:r w:rsidR="00522C6A">
        <w:rPr>
          <w:rFonts w:ascii="Arial" w:hAnsi="Arial" w:cs="Arial"/>
          <w:color w:val="000000" w:themeColor="text1"/>
          <w:sz w:val="22"/>
          <w:szCs w:val="22"/>
        </w:rPr>
        <w:t xml:space="preserve"> em Sa</w:t>
      </w:r>
      <w:r w:rsidR="00D002D6">
        <w:rPr>
          <w:rFonts w:ascii="Arial" w:hAnsi="Arial" w:cs="Arial"/>
          <w:color w:val="000000" w:themeColor="text1"/>
          <w:sz w:val="22"/>
          <w:szCs w:val="22"/>
        </w:rPr>
        <w:t>úde sofreu alter</w:t>
      </w:r>
      <w:r w:rsidR="00522C6A">
        <w:rPr>
          <w:rFonts w:ascii="Arial" w:hAnsi="Arial" w:cs="Arial"/>
          <w:color w:val="000000" w:themeColor="text1"/>
          <w:sz w:val="22"/>
          <w:szCs w:val="22"/>
        </w:rPr>
        <w:t>a</w:t>
      </w:r>
      <w:r w:rsidR="00D002D6">
        <w:rPr>
          <w:rFonts w:ascii="Arial" w:hAnsi="Arial" w:cs="Arial"/>
          <w:color w:val="000000" w:themeColor="text1"/>
          <w:sz w:val="22"/>
          <w:szCs w:val="22"/>
        </w:rPr>
        <w:t>ç</w:t>
      </w:r>
      <w:r w:rsidR="00522C6A">
        <w:rPr>
          <w:rFonts w:ascii="Arial" w:hAnsi="Arial" w:cs="Arial"/>
          <w:color w:val="000000" w:themeColor="text1"/>
          <w:sz w:val="22"/>
          <w:szCs w:val="22"/>
        </w:rPr>
        <w:t>ão na data, e agora</w:t>
      </w:r>
      <w:r w:rsidR="00D16FDD" w:rsidRPr="001A01B6">
        <w:rPr>
          <w:rFonts w:ascii="Arial" w:hAnsi="Arial" w:cs="Arial"/>
          <w:color w:val="000000" w:themeColor="text1"/>
          <w:sz w:val="22"/>
          <w:szCs w:val="22"/>
        </w:rPr>
        <w:t xml:space="preserve"> será realizada de 28/11 a 01/12 (alteração da data, que incialmente seria 26 a 28/11</w:t>
      </w:r>
      <w:r w:rsidR="00522C6A">
        <w:rPr>
          <w:rFonts w:ascii="Arial" w:hAnsi="Arial" w:cs="Arial"/>
          <w:color w:val="000000" w:themeColor="text1"/>
          <w:sz w:val="22"/>
          <w:szCs w:val="22"/>
        </w:rPr>
        <w:t xml:space="preserve">/2017, em </w:t>
      </w:r>
      <w:r w:rsidR="00D002D6">
        <w:rPr>
          <w:rFonts w:ascii="Arial" w:hAnsi="Arial" w:cs="Arial"/>
          <w:color w:val="000000" w:themeColor="text1"/>
          <w:sz w:val="22"/>
          <w:szCs w:val="22"/>
        </w:rPr>
        <w:t>Brasília</w:t>
      </w:r>
      <w:r w:rsidR="00D16FDD" w:rsidRPr="001A01B6">
        <w:rPr>
          <w:rFonts w:ascii="Arial" w:hAnsi="Arial" w:cs="Arial"/>
          <w:color w:val="000000" w:themeColor="text1"/>
          <w:sz w:val="22"/>
          <w:szCs w:val="22"/>
        </w:rPr>
        <w:t>. Informou que o SIND Saúde realizará assembleia dia 15/09</w:t>
      </w:r>
      <w:r w:rsidR="00522C6A">
        <w:rPr>
          <w:rFonts w:ascii="Arial" w:hAnsi="Arial" w:cs="Arial"/>
          <w:color w:val="000000" w:themeColor="text1"/>
          <w:sz w:val="22"/>
          <w:szCs w:val="22"/>
        </w:rPr>
        <w:t>/2017</w:t>
      </w:r>
      <w:r w:rsidR="00D16FDD" w:rsidRPr="001A01B6">
        <w:rPr>
          <w:rFonts w:ascii="Arial" w:hAnsi="Arial" w:cs="Arial"/>
          <w:color w:val="000000" w:themeColor="text1"/>
          <w:sz w:val="22"/>
          <w:szCs w:val="22"/>
        </w:rPr>
        <w:t xml:space="preserve"> para discutir </w:t>
      </w:r>
      <w:r w:rsidR="00522C6A">
        <w:rPr>
          <w:rFonts w:ascii="Arial" w:hAnsi="Arial" w:cs="Arial"/>
          <w:color w:val="000000" w:themeColor="text1"/>
          <w:sz w:val="22"/>
          <w:szCs w:val="22"/>
        </w:rPr>
        <w:t xml:space="preserve">a </w:t>
      </w:r>
      <w:r w:rsidR="00D16FDD" w:rsidRPr="001A01B6">
        <w:rPr>
          <w:rFonts w:ascii="Arial" w:hAnsi="Arial" w:cs="Arial"/>
          <w:color w:val="000000" w:themeColor="text1"/>
          <w:sz w:val="22"/>
          <w:szCs w:val="22"/>
        </w:rPr>
        <w:t>campanha salarial</w:t>
      </w:r>
      <w:r w:rsidR="00522C6A">
        <w:rPr>
          <w:rFonts w:ascii="Arial" w:hAnsi="Arial" w:cs="Arial"/>
          <w:color w:val="000000" w:themeColor="text1"/>
          <w:sz w:val="22"/>
          <w:szCs w:val="22"/>
        </w:rPr>
        <w:t xml:space="preserve"> dos servidores do Estado de Minas Gerais</w:t>
      </w:r>
      <w:r w:rsidR="00D16FDD" w:rsidRPr="001A01B6">
        <w:rPr>
          <w:rFonts w:ascii="Arial" w:hAnsi="Arial" w:cs="Arial"/>
          <w:color w:val="000000" w:themeColor="text1"/>
          <w:sz w:val="22"/>
          <w:szCs w:val="22"/>
        </w:rPr>
        <w:t xml:space="preserve">. </w:t>
      </w:r>
      <w:r w:rsidR="00522C6A">
        <w:rPr>
          <w:rFonts w:ascii="Arial" w:hAnsi="Arial" w:cs="Arial"/>
          <w:color w:val="000000" w:themeColor="text1"/>
          <w:sz w:val="22"/>
          <w:szCs w:val="22"/>
        </w:rPr>
        <w:t xml:space="preserve">O conselheiro </w:t>
      </w:r>
      <w:r w:rsidR="00D16FDD" w:rsidRPr="001A01B6">
        <w:rPr>
          <w:rFonts w:ascii="Arial" w:hAnsi="Arial" w:cs="Arial"/>
          <w:color w:val="000000" w:themeColor="text1"/>
          <w:sz w:val="22"/>
          <w:szCs w:val="22"/>
        </w:rPr>
        <w:t>Eduardo</w:t>
      </w:r>
      <w:r w:rsidR="00D002D6">
        <w:rPr>
          <w:rFonts w:ascii="Arial" w:hAnsi="Arial" w:cs="Arial"/>
          <w:color w:val="000000" w:themeColor="text1"/>
          <w:sz w:val="22"/>
          <w:szCs w:val="22"/>
        </w:rPr>
        <w:t xml:space="preserve"> Araú</w:t>
      </w:r>
      <w:r w:rsidR="00522C6A">
        <w:rPr>
          <w:rFonts w:ascii="Arial" w:hAnsi="Arial" w:cs="Arial"/>
          <w:color w:val="000000" w:themeColor="text1"/>
          <w:sz w:val="22"/>
          <w:szCs w:val="22"/>
        </w:rPr>
        <w:t>jo informou que foi</w:t>
      </w:r>
      <w:r w:rsidR="00D16FDD" w:rsidRPr="001A01B6">
        <w:rPr>
          <w:rFonts w:ascii="Arial" w:hAnsi="Arial" w:cs="Arial"/>
          <w:color w:val="000000" w:themeColor="text1"/>
          <w:sz w:val="22"/>
          <w:szCs w:val="22"/>
        </w:rPr>
        <w:t xml:space="preserve"> novo presidente do Morram em Uberlândia.</w:t>
      </w:r>
      <w:r w:rsidR="00522C6A">
        <w:rPr>
          <w:rFonts w:ascii="Arial" w:hAnsi="Arial" w:cs="Arial"/>
          <w:color w:val="000000" w:themeColor="text1"/>
          <w:sz w:val="22"/>
          <w:szCs w:val="22"/>
        </w:rPr>
        <w:t xml:space="preserve"> A conselheira</w:t>
      </w:r>
      <w:r w:rsidR="00D16FDD" w:rsidRPr="001A01B6">
        <w:rPr>
          <w:rFonts w:ascii="Arial" w:hAnsi="Arial" w:cs="Arial"/>
          <w:color w:val="000000" w:themeColor="text1"/>
          <w:sz w:val="22"/>
          <w:szCs w:val="22"/>
        </w:rPr>
        <w:t xml:space="preserve"> Adriana Carajá informou que no dia 12/09</w:t>
      </w:r>
      <w:r w:rsidR="00522C6A">
        <w:rPr>
          <w:rFonts w:ascii="Arial" w:hAnsi="Arial" w:cs="Arial"/>
          <w:color w:val="000000" w:themeColor="text1"/>
          <w:sz w:val="22"/>
          <w:szCs w:val="22"/>
        </w:rPr>
        <w:t>/2017 será realizado</w:t>
      </w:r>
      <w:r w:rsidR="00D16FDD" w:rsidRPr="001A01B6">
        <w:rPr>
          <w:rFonts w:ascii="Arial" w:hAnsi="Arial" w:cs="Arial"/>
          <w:color w:val="000000" w:themeColor="text1"/>
          <w:sz w:val="22"/>
          <w:szCs w:val="22"/>
        </w:rPr>
        <w:t xml:space="preserve"> </w:t>
      </w:r>
      <w:r w:rsidR="00522C6A">
        <w:rPr>
          <w:rFonts w:ascii="Arial" w:hAnsi="Arial" w:cs="Arial"/>
          <w:color w:val="000000" w:themeColor="text1"/>
          <w:sz w:val="22"/>
          <w:szCs w:val="22"/>
        </w:rPr>
        <w:t xml:space="preserve">na ESP/MG </w:t>
      </w:r>
      <w:r w:rsidR="00D16FDD" w:rsidRPr="001A01B6">
        <w:rPr>
          <w:rFonts w:ascii="Arial" w:hAnsi="Arial" w:cs="Arial"/>
          <w:color w:val="000000" w:themeColor="text1"/>
          <w:sz w:val="22"/>
          <w:szCs w:val="22"/>
        </w:rPr>
        <w:t>o sorteio dos docentes para o curso capacitação</w:t>
      </w:r>
      <w:r w:rsidR="00522C6A">
        <w:rPr>
          <w:rFonts w:ascii="Arial" w:hAnsi="Arial" w:cs="Arial"/>
          <w:color w:val="000000" w:themeColor="text1"/>
          <w:sz w:val="22"/>
          <w:szCs w:val="22"/>
        </w:rPr>
        <w:t xml:space="preserve">, o sorteio é aberto e </w:t>
      </w:r>
      <w:r w:rsidR="00D16FDD" w:rsidRPr="001A01B6">
        <w:rPr>
          <w:rFonts w:ascii="Arial" w:hAnsi="Arial" w:cs="Arial"/>
          <w:color w:val="000000" w:themeColor="text1"/>
          <w:sz w:val="22"/>
          <w:szCs w:val="22"/>
        </w:rPr>
        <w:t xml:space="preserve">chamou a atenção que os municípios não estão participando, </w:t>
      </w:r>
      <w:r w:rsidR="00522C6A">
        <w:rPr>
          <w:rFonts w:ascii="Arial" w:hAnsi="Arial" w:cs="Arial"/>
          <w:color w:val="000000" w:themeColor="text1"/>
          <w:sz w:val="22"/>
          <w:szCs w:val="22"/>
        </w:rPr>
        <w:t xml:space="preserve">mesmo assinando termos de compromisso </w:t>
      </w:r>
      <w:r w:rsidR="00D16FDD" w:rsidRPr="001A01B6">
        <w:rPr>
          <w:rFonts w:ascii="Arial" w:hAnsi="Arial" w:cs="Arial"/>
          <w:color w:val="000000" w:themeColor="text1"/>
          <w:sz w:val="22"/>
          <w:szCs w:val="22"/>
        </w:rPr>
        <w:t xml:space="preserve">são assinados termos. </w:t>
      </w:r>
      <w:r w:rsidR="00522C6A">
        <w:rPr>
          <w:rFonts w:ascii="Arial" w:hAnsi="Arial" w:cs="Arial"/>
          <w:color w:val="000000" w:themeColor="text1"/>
          <w:sz w:val="22"/>
          <w:szCs w:val="22"/>
        </w:rPr>
        <w:t xml:space="preserve">A conselheira </w:t>
      </w:r>
      <w:r w:rsidR="00D16FDD" w:rsidRPr="001A01B6">
        <w:rPr>
          <w:rFonts w:ascii="Arial" w:hAnsi="Arial" w:cs="Arial"/>
          <w:color w:val="000000" w:themeColor="text1"/>
          <w:sz w:val="22"/>
          <w:szCs w:val="22"/>
        </w:rPr>
        <w:t>Romélia</w:t>
      </w:r>
      <w:r w:rsidR="00522C6A">
        <w:rPr>
          <w:rFonts w:ascii="Arial" w:hAnsi="Arial" w:cs="Arial"/>
          <w:color w:val="000000" w:themeColor="text1"/>
          <w:sz w:val="22"/>
          <w:szCs w:val="22"/>
        </w:rPr>
        <w:t xml:space="preserve"> Rodrigues </w:t>
      </w:r>
      <w:proofErr w:type="gramStart"/>
      <w:r w:rsidR="00522C6A">
        <w:rPr>
          <w:rFonts w:ascii="Arial" w:hAnsi="Arial" w:cs="Arial"/>
          <w:color w:val="000000" w:themeColor="text1"/>
          <w:sz w:val="22"/>
          <w:szCs w:val="22"/>
        </w:rPr>
        <w:t xml:space="preserve">( </w:t>
      </w:r>
      <w:proofErr w:type="gramEnd"/>
      <w:r w:rsidR="00522C6A">
        <w:rPr>
          <w:rFonts w:ascii="Arial" w:hAnsi="Arial" w:cs="Arial"/>
          <w:color w:val="000000" w:themeColor="text1"/>
          <w:sz w:val="22"/>
          <w:szCs w:val="22"/>
        </w:rPr>
        <w:t>trabalhadora – SINTSPREV)</w:t>
      </w:r>
      <w:r w:rsidR="00D16FDD" w:rsidRPr="001A01B6">
        <w:rPr>
          <w:rFonts w:ascii="Arial" w:hAnsi="Arial" w:cs="Arial"/>
          <w:color w:val="000000" w:themeColor="text1"/>
          <w:sz w:val="22"/>
          <w:szCs w:val="22"/>
        </w:rPr>
        <w:t xml:space="preserve"> fez repúdio sobre a forma com a qual a jornalista</w:t>
      </w:r>
      <w:r w:rsidR="00522C6A">
        <w:rPr>
          <w:rFonts w:ascii="Arial" w:hAnsi="Arial" w:cs="Arial"/>
          <w:color w:val="000000" w:themeColor="text1"/>
          <w:sz w:val="22"/>
          <w:szCs w:val="22"/>
        </w:rPr>
        <w:t xml:space="preserve"> do conselho foi dispensada. Para esta questão Lourdes Machado esclareceu que foi um processo avaliado pela Mesa Diretora do CES, para que se chegasse a decisão. O conselheiro</w:t>
      </w:r>
      <w:r w:rsidR="00D16FDD" w:rsidRPr="001A01B6">
        <w:rPr>
          <w:rFonts w:ascii="Arial" w:hAnsi="Arial" w:cs="Arial"/>
          <w:color w:val="000000" w:themeColor="text1"/>
          <w:sz w:val="22"/>
          <w:szCs w:val="22"/>
        </w:rPr>
        <w:t xml:space="preserve"> José Pereira</w:t>
      </w:r>
      <w:r w:rsidR="00522C6A">
        <w:rPr>
          <w:rFonts w:ascii="Arial" w:hAnsi="Arial" w:cs="Arial"/>
          <w:color w:val="000000" w:themeColor="text1"/>
          <w:sz w:val="22"/>
          <w:szCs w:val="22"/>
        </w:rPr>
        <w:t xml:space="preserve"> de Souza (usuário- FAMEMG)</w:t>
      </w:r>
      <w:r w:rsidR="00D16FDD" w:rsidRPr="001A01B6">
        <w:rPr>
          <w:rFonts w:ascii="Arial" w:hAnsi="Arial" w:cs="Arial"/>
          <w:color w:val="000000" w:themeColor="text1"/>
          <w:sz w:val="22"/>
          <w:szCs w:val="22"/>
        </w:rPr>
        <w:t xml:space="preserve"> informou que estará representando o CES/MG na audiência</w:t>
      </w:r>
      <w:r w:rsidR="00522C6A">
        <w:rPr>
          <w:rFonts w:ascii="Arial" w:hAnsi="Arial" w:cs="Arial"/>
          <w:color w:val="000000" w:themeColor="text1"/>
          <w:sz w:val="22"/>
          <w:szCs w:val="22"/>
        </w:rPr>
        <w:t xml:space="preserve"> pública na Assembleia Legislativa no dia 13/09/2017</w:t>
      </w:r>
      <w:r w:rsidR="00D16FDD" w:rsidRPr="001A01B6">
        <w:rPr>
          <w:rFonts w:ascii="Arial" w:hAnsi="Arial" w:cs="Arial"/>
          <w:color w:val="000000" w:themeColor="text1"/>
          <w:sz w:val="22"/>
          <w:szCs w:val="22"/>
        </w:rPr>
        <w:t>. Adolpho lembrou sobre o horário dos informes a plenária está vazia. Lourdes pontuou que essa inversão foi aprovada pelo CES. Jurandir informou sobre gestão compartilhada das UPAs</w:t>
      </w:r>
      <w:r w:rsidR="00522C6A">
        <w:rPr>
          <w:rFonts w:ascii="Arial" w:hAnsi="Arial" w:cs="Arial"/>
          <w:color w:val="000000" w:themeColor="text1"/>
          <w:sz w:val="22"/>
          <w:szCs w:val="22"/>
        </w:rPr>
        <w:t xml:space="preserve"> em Uberaba e que</w:t>
      </w:r>
      <w:r w:rsidR="00D16FDD" w:rsidRPr="001A01B6">
        <w:rPr>
          <w:rFonts w:ascii="Arial" w:hAnsi="Arial" w:cs="Arial"/>
          <w:color w:val="000000" w:themeColor="text1"/>
          <w:sz w:val="22"/>
          <w:szCs w:val="22"/>
        </w:rPr>
        <w:t xml:space="preserve"> verbas dos hospitais regionais estão indo via Pro Hosp. Solic</w:t>
      </w:r>
      <w:r w:rsidR="005631E0">
        <w:rPr>
          <w:rFonts w:ascii="Arial" w:hAnsi="Arial" w:cs="Arial"/>
          <w:color w:val="000000" w:themeColor="text1"/>
          <w:sz w:val="22"/>
          <w:szCs w:val="22"/>
        </w:rPr>
        <w:t xml:space="preserve">ita informações qual é a política do Estado para a gestão hospitalar. Após informes, os conselheiros cantaram parabéns para o conselheiro Jurandir Ferreira que está fazendo aniversário nesta data. </w:t>
      </w:r>
      <w:r w:rsidR="009527E7">
        <w:rPr>
          <w:rFonts w:ascii="Arial" w:hAnsi="Arial" w:cs="Arial"/>
          <w:color w:val="000000" w:themeColor="text1"/>
          <w:sz w:val="22"/>
          <w:szCs w:val="22"/>
        </w:rPr>
        <w:t>Conselheiros presente</w:t>
      </w:r>
      <w:r w:rsidR="005631E0">
        <w:rPr>
          <w:rFonts w:ascii="Arial" w:hAnsi="Arial" w:cs="Arial"/>
          <w:color w:val="000000" w:themeColor="text1"/>
          <w:sz w:val="22"/>
          <w:szCs w:val="22"/>
        </w:rPr>
        <w:t xml:space="preserve">s e justificativas: </w:t>
      </w:r>
      <w:r w:rsidR="005631E0" w:rsidRPr="005631E0">
        <w:rPr>
          <w:rFonts w:ascii="Arial" w:hAnsi="Arial" w:cs="Arial"/>
          <w:color w:val="000000" w:themeColor="text1"/>
          <w:sz w:val="22"/>
          <w:szCs w:val="22"/>
        </w:rPr>
        <w:t>Adriana Fernandes Carajá (Titular)</w:t>
      </w:r>
      <w:r w:rsidR="005631E0">
        <w:rPr>
          <w:rFonts w:ascii="Arial" w:hAnsi="Arial" w:cs="Arial"/>
          <w:color w:val="000000" w:themeColor="text1"/>
          <w:sz w:val="22"/>
          <w:szCs w:val="22"/>
        </w:rPr>
        <w:t xml:space="preserve">; </w:t>
      </w:r>
      <w:r w:rsidR="005631E0" w:rsidRPr="005631E0">
        <w:rPr>
          <w:rFonts w:ascii="Arial" w:hAnsi="Arial" w:cs="Arial"/>
          <w:color w:val="000000" w:themeColor="text1"/>
          <w:sz w:val="22"/>
          <w:szCs w:val="22"/>
        </w:rPr>
        <w:t>Aline Esteves Pacheco (Titular)</w:t>
      </w:r>
      <w:r w:rsidR="005631E0">
        <w:rPr>
          <w:rFonts w:ascii="Arial" w:hAnsi="Arial" w:cs="Arial"/>
          <w:color w:val="000000" w:themeColor="text1"/>
          <w:sz w:val="22"/>
          <w:szCs w:val="22"/>
        </w:rPr>
        <w:t xml:space="preserve">; </w:t>
      </w:r>
      <w:r w:rsidR="005631E0" w:rsidRPr="005631E0">
        <w:rPr>
          <w:rFonts w:ascii="Arial" w:hAnsi="Arial" w:cs="Arial"/>
          <w:color w:val="000000" w:themeColor="text1"/>
          <w:sz w:val="22"/>
          <w:szCs w:val="22"/>
        </w:rPr>
        <w:t>Da</w:t>
      </w:r>
      <w:r w:rsidR="009527E7">
        <w:rPr>
          <w:rFonts w:ascii="Arial" w:hAnsi="Arial" w:cs="Arial"/>
          <w:color w:val="000000" w:themeColor="text1"/>
          <w:sz w:val="22"/>
          <w:szCs w:val="22"/>
        </w:rPr>
        <w:t>v</w:t>
      </w:r>
      <w:r w:rsidR="005631E0" w:rsidRPr="005631E0">
        <w:rPr>
          <w:rFonts w:ascii="Arial" w:hAnsi="Arial" w:cs="Arial"/>
          <w:color w:val="000000" w:themeColor="text1"/>
          <w:sz w:val="22"/>
          <w:szCs w:val="22"/>
        </w:rPr>
        <w:t>ina Márcia S. Braga (Suplente)</w:t>
      </w:r>
      <w:r w:rsidR="005631E0">
        <w:rPr>
          <w:rFonts w:ascii="Arial" w:hAnsi="Arial" w:cs="Arial"/>
          <w:color w:val="000000" w:themeColor="text1"/>
          <w:sz w:val="22"/>
          <w:szCs w:val="22"/>
        </w:rPr>
        <w:t xml:space="preserve">; </w:t>
      </w:r>
      <w:r w:rsidR="005631E0" w:rsidRPr="005631E0">
        <w:rPr>
          <w:rFonts w:ascii="Arial" w:hAnsi="Arial" w:cs="Arial"/>
          <w:color w:val="000000" w:themeColor="text1"/>
          <w:sz w:val="22"/>
          <w:szCs w:val="22"/>
        </w:rPr>
        <w:t>Maria Aparecida Rosa de Oliveira (Suplente)</w:t>
      </w:r>
      <w:r w:rsidR="009527E7">
        <w:rPr>
          <w:rFonts w:ascii="Arial" w:hAnsi="Arial" w:cs="Arial"/>
          <w:color w:val="000000" w:themeColor="text1"/>
          <w:sz w:val="22"/>
          <w:szCs w:val="22"/>
        </w:rPr>
        <w:t xml:space="preserve">; </w:t>
      </w:r>
      <w:r w:rsidR="005631E0" w:rsidRPr="005631E0">
        <w:rPr>
          <w:rFonts w:ascii="Arial" w:hAnsi="Arial" w:cs="Arial"/>
          <w:color w:val="000000" w:themeColor="text1"/>
          <w:sz w:val="22"/>
          <w:szCs w:val="22"/>
        </w:rPr>
        <w:t>Gláucia de Fátima Batista (Titular)</w:t>
      </w:r>
      <w:r w:rsidR="005631E0">
        <w:rPr>
          <w:rFonts w:ascii="Arial" w:hAnsi="Arial" w:cs="Arial"/>
          <w:color w:val="000000" w:themeColor="text1"/>
          <w:sz w:val="22"/>
          <w:szCs w:val="22"/>
        </w:rPr>
        <w:t xml:space="preserve">; </w:t>
      </w:r>
      <w:r w:rsidR="005631E0" w:rsidRPr="005631E0">
        <w:rPr>
          <w:rFonts w:ascii="Arial" w:hAnsi="Arial" w:cs="Arial"/>
          <w:color w:val="000000" w:themeColor="text1"/>
          <w:sz w:val="22"/>
          <w:szCs w:val="22"/>
        </w:rPr>
        <w:t>Bella Ramalho (Titular)</w:t>
      </w:r>
      <w:r w:rsidR="005631E0">
        <w:rPr>
          <w:rFonts w:ascii="Arial" w:hAnsi="Arial" w:cs="Arial"/>
          <w:color w:val="000000" w:themeColor="text1"/>
          <w:sz w:val="22"/>
          <w:szCs w:val="22"/>
        </w:rPr>
        <w:t xml:space="preserve">; </w:t>
      </w:r>
      <w:r w:rsidR="005631E0" w:rsidRPr="005631E0">
        <w:rPr>
          <w:rFonts w:ascii="Arial" w:hAnsi="Arial" w:cs="Arial"/>
          <w:color w:val="000000" w:themeColor="text1"/>
          <w:sz w:val="22"/>
          <w:szCs w:val="22"/>
        </w:rPr>
        <w:t>Otávio Martins Maia (Suplente)</w:t>
      </w:r>
      <w:r w:rsidR="009527E7">
        <w:rPr>
          <w:rFonts w:ascii="Arial" w:hAnsi="Arial" w:cs="Arial"/>
          <w:color w:val="000000" w:themeColor="text1"/>
          <w:sz w:val="22"/>
          <w:szCs w:val="22"/>
        </w:rPr>
        <w:t xml:space="preserve">; </w:t>
      </w:r>
      <w:r w:rsidR="005631E0" w:rsidRPr="005631E0">
        <w:rPr>
          <w:rFonts w:ascii="Arial" w:hAnsi="Arial" w:cs="Arial"/>
          <w:color w:val="000000" w:themeColor="text1"/>
          <w:sz w:val="22"/>
          <w:szCs w:val="22"/>
        </w:rPr>
        <w:t>Claudete Liz de Almeida (Titular)</w:t>
      </w:r>
      <w:r w:rsidR="005631E0">
        <w:rPr>
          <w:rFonts w:ascii="Arial" w:hAnsi="Arial" w:cs="Arial"/>
          <w:color w:val="000000" w:themeColor="text1"/>
          <w:sz w:val="22"/>
          <w:szCs w:val="22"/>
        </w:rPr>
        <w:t xml:space="preserve">; </w:t>
      </w:r>
      <w:r w:rsidR="005631E0" w:rsidRPr="005631E0">
        <w:rPr>
          <w:rFonts w:ascii="Arial" w:hAnsi="Arial" w:cs="Arial"/>
          <w:color w:val="000000" w:themeColor="text1"/>
          <w:sz w:val="22"/>
          <w:szCs w:val="22"/>
        </w:rPr>
        <w:t>Gilson Silva (Suplente)</w:t>
      </w:r>
      <w:r w:rsidR="005631E0">
        <w:rPr>
          <w:rFonts w:ascii="Arial" w:hAnsi="Arial" w:cs="Arial"/>
          <w:color w:val="000000" w:themeColor="text1"/>
          <w:sz w:val="22"/>
          <w:szCs w:val="22"/>
        </w:rPr>
        <w:t xml:space="preserve">; </w:t>
      </w:r>
      <w:r w:rsidR="005631E0" w:rsidRPr="005631E0">
        <w:rPr>
          <w:rFonts w:ascii="Arial" w:hAnsi="Arial" w:cs="Arial"/>
          <w:color w:val="000000" w:themeColor="text1"/>
          <w:sz w:val="22"/>
          <w:szCs w:val="22"/>
        </w:rPr>
        <w:t>Djalma de Paula Costa (Titular)</w:t>
      </w:r>
      <w:r w:rsidR="005631E0">
        <w:rPr>
          <w:rFonts w:ascii="Arial" w:hAnsi="Arial" w:cs="Arial"/>
          <w:color w:val="000000" w:themeColor="text1"/>
          <w:sz w:val="22"/>
          <w:szCs w:val="22"/>
        </w:rPr>
        <w:t xml:space="preserve">; </w:t>
      </w:r>
      <w:r w:rsidR="005631E0" w:rsidRPr="005631E0">
        <w:rPr>
          <w:rFonts w:ascii="Arial" w:hAnsi="Arial" w:cs="Arial"/>
          <w:color w:val="000000" w:themeColor="text1"/>
          <w:sz w:val="22"/>
          <w:szCs w:val="22"/>
        </w:rPr>
        <w:t>Erli Rodrigues da Silva (Titular)</w:t>
      </w:r>
      <w:r w:rsidR="005631E0">
        <w:rPr>
          <w:rFonts w:ascii="Arial" w:hAnsi="Arial" w:cs="Arial"/>
          <w:color w:val="000000" w:themeColor="text1"/>
          <w:sz w:val="22"/>
          <w:szCs w:val="22"/>
        </w:rPr>
        <w:t xml:space="preserve">; </w:t>
      </w:r>
      <w:r w:rsidR="005631E0" w:rsidRPr="005631E0">
        <w:rPr>
          <w:rFonts w:ascii="Arial" w:hAnsi="Arial" w:cs="Arial"/>
          <w:color w:val="000000" w:themeColor="text1"/>
          <w:sz w:val="22"/>
          <w:szCs w:val="22"/>
        </w:rPr>
        <w:t>Flávia Cristine M. L. Catão (Titular)</w:t>
      </w:r>
      <w:r w:rsidR="005631E0">
        <w:rPr>
          <w:rFonts w:ascii="Arial" w:hAnsi="Arial" w:cs="Arial"/>
          <w:color w:val="000000" w:themeColor="text1"/>
          <w:sz w:val="22"/>
          <w:szCs w:val="22"/>
        </w:rPr>
        <w:t xml:space="preserve">; </w:t>
      </w:r>
      <w:r w:rsidR="005631E0" w:rsidRPr="005631E0">
        <w:rPr>
          <w:rFonts w:ascii="Arial" w:hAnsi="Arial" w:cs="Arial"/>
          <w:color w:val="000000" w:themeColor="text1"/>
          <w:sz w:val="22"/>
          <w:szCs w:val="22"/>
        </w:rPr>
        <w:t>Gislene Gonçalves dos Reis (Titular)</w:t>
      </w:r>
      <w:r w:rsidR="005631E0">
        <w:rPr>
          <w:rFonts w:ascii="Arial" w:hAnsi="Arial" w:cs="Arial"/>
          <w:color w:val="000000" w:themeColor="text1"/>
          <w:sz w:val="22"/>
          <w:szCs w:val="22"/>
        </w:rPr>
        <w:t xml:space="preserve">; </w:t>
      </w:r>
      <w:proofErr w:type="spellStart"/>
      <w:r w:rsidR="005631E0" w:rsidRPr="005631E0">
        <w:rPr>
          <w:rFonts w:ascii="Arial" w:hAnsi="Arial" w:cs="Arial"/>
          <w:color w:val="000000" w:themeColor="text1"/>
          <w:sz w:val="22"/>
          <w:szCs w:val="22"/>
        </w:rPr>
        <w:t>Luíz</w:t>
      </w:r>
      <w:proofErr w:type="spellEnd"/>
      <w:r w:rsidR="005631E0" w:rsidRPr="005631E0">
        <w:rPr>
          <w:rFonts w:ascii="Arial" w:hAnsi="Arial" w:cs="Arial"/>
          <w:color w:val="000000" w:themeColor="text1"/>
          <w:sz w:val="22"/>
          <w:szCs w:val="22"/>
        </w:rPr>
        <w:t xml:space="preserve"> Carlos Ferreira (Suplente)</w:t>
      </w:r>
      <w:r w:rsidR="005631E0">
        <w:rPr>
          <w:rFonts w:ascii="Arial" w:hAnsi="Arial" w:cs="Arial"/>
          <w:color w:val="000000" w:themeColor="text1"/>
          <w:sz w:val="22"/>
          <w:szCs w:val="22"/>
        </w:rPr>
        <w:t xml:space="preserve">; </w:t>
      </w:r>
      <w:r w:rsidR="005631E0" w:rsidRPr="005631E0">
        <w:rPr>
          <w:rFonts w:ascii="Arial" w:hAnsi="Arial" w:cs="Arial"/>
          <w:color w:val="000000" w:themeColor="text1"/>
          <w:sz w:val="22"/>
          <w:szCs w:val="22"/>
        </w:rPr>
        <w:t>Iris de Souza Almeida (Titular)</w:t>
      </w:r>
      <w:r w:rsidR="005631E0">
        <w:rPr>
          <w:rFonts w:ascii="Arial" w:hAnsi="Arial" w:cs="Arial"/>
          <w:color w:val="000000" w:themeColor="text1"/>
          <w:sz w:val="22"/>
          <w:szCs w:val="22"/>
        </w:rPr>
        <w:t xml:space="preserve">; </w:t>
      </w:r>
      <w:r w:rsidR="005631E0" w:rsidRPr="005631E0">
        <w:rPr>
          <w:rFonts w:ascii="Arial" w:hAnsi="Arial" w:cs="Arial"/>
          <w:color w:val="000000" w:themeColor="text1"/>
          <w:sz w:val="22"/>
          <w:szCs w:val="22"/>
        </w:rPr>
        <w:t>José do Carmo Fonseca (Titular)</w:t>
      </w:r>
      <w:r w:rsidR="005631E0">
        <w:rPr>
          <w:rFonts w:ascii="Arial" w:hAnsi="Arial" w:cs="Arial"/>
          <w:color w:val="000000" w:themeColor="text1"/>
          <w:sz w:val="22"/>
          <w:szCs w:val="22"/>
        </w:rPr>
        <w:t xml:space="preserve">; </w:t>
      </w:r>
      <w:r w:rsidR="005631E0" w:rsidRPr="005631E0">
        <w:rPr>
          <w:rFonts w:ascii="Arial" w:hAnsi="Arial" w:cs="Arial"/>
          <w:color w:val="000000" w:themeColor="text1"/>
          <w:sz w:val="22"/>
          <w:szCs w:val="22"/>
        </w:rPr>
        <w:t>José Pereira de Souza (Titular)</w:t>
      </w:r>
      <w:r w:rsidR="005631E0">
        <w:rPr>
          <w:rFonts w:ascii="Arial" w:hAnsi="Arial" w:cs="Arial"/>
          <w:color w:val="000000" w:themeColor="text1"/>
          <w:sz w:val="22"/>
          <w:szCs w:val="22"/>
        </w:rPr>
        <w:t xml:space="preserve">; </w:t>
      </w:r>
      <w:r w:rsidR="005631E0" w:rsidRPr="005631E0">
        <w:rPr>
          <w:rFonts w:ascii="Arial" w:hAnsi="Arial" w:cs="Arial"/>
          <w:color w:val="000000" w:themeColor="text1"/>
          <w:sz w:val="22"/>
          <w:szCs w:val="22"/>
        </w:rPr>
        <w:t>Daniel dos Santos (Suplente)</w:t>
      </w:r>
      <w:r w:rsidR="005631E0">
        <w:rPr>
          <w:rFonts w:ascii="Arial" w:hAnsi="Arial" w:cs="Arial"/>
          <w:color w:val="000000" w:themeColor="text1"/>
          <w:sz w:val="22"/>
          <w:szCs w:val="22"/>
        </w:rPr>
        <w:t xml:space="preserve">; </w:t>
      </w:r>
      <w:r w:rsidR="005631E0" w:rsidRPr="005631E0">
        <w:rPr>
          <w:rFonts w:ascii="Arial" w:hAnsi="Arial" w:cs="Arial"/>
          <w:color w:val="000000" w:themeColor="text1"/>
          <w:sz w:val="22"/>
          <w:szCs w:val="22"/>
        </w:rPr>
        <w:t>Júnia Célia de Medeiros (Titular)</w:t>
      </w:r>
      <w:r w:rsidR="005631E0">
        <w:rPr>
          <w:rFonts w:ascii="Arial" w:hAnsi="Arial" w:cs="Arial"/>
          <w:color w:val="000000" w:themeColor="text1"/>
          <w:sz w:val="22"/>
          <w:szCs w:val="22"/>
        </w:rPr>
        <w:t xml:space="preserve">; </w:t>
      </w:r>
      <w:r w:rsidR="00FF1C46">
        <w:rPr>
          <w:rFonts w:ascii="Arial" w:hAnsi="Arial" w:cs="Arial"/>
          <w:color w:val="000000" w:themeColor="text1"/>
          <w:sz w:val="22"/>
          <w:szCs w:val="22"/>
        </w:rPr>
        <w:t>Jurandir Ferreira</w:t>
      </w:r>
      <w:r w:rsidR="005631E0" w:rsidRPr="005631E0">
        <w:rPr>
          <w:rFonts w:ascii="Arial" w:hAnsi="Arial" w:cs="Arial"/>
          <w:color w:val="000000" w:themeColor="text1"/>
          <w:sz w:val="22"/>
          <w:szCs w:val="22"/>
        </w:rPr>
        <w:t xml:space="preserve"> (Titular)</w:t>
      </w:r>
      <w:r w:rsidR="005631E0">
        <w:rPr>
          <w:rFonts w:ascii="Arial" w:hAnsi="Arial" w:cs="Arial"/>
          <w:color w:val="000000" w:themeColor="text1"/>
          <w:sz w:val="22"/>
          <w:szCs w:val="22"/>
        </w:rPr>
        <w:t xml:space="preserve">; </w:t>
      </w:r>
      <w:r w:rsidR="005631E0" w:rsidRPr="005631E0">
        <w:rPr>
          <w:rFonts w:ascii="Arial" w:hAnsi="Arial" w:cs="Arial"/>
          <w:color w:val="000000" w:themeColor="text1"/>
          <w:sz w:val="22"/>
          <w:szCs w:val="22"/>
        </w:rPr>
        <w:t>Lourdes Aparecida Machado (Titular)</w:t>
      </w:r>
      <w:r w:rsidR="005631E0">
        <w:rPr>
          <w:rFonts w:ascii="Arial" w:hAnsi="Arial" w:cs="Arial"/>
          <w:color w:val="000000" w:themeColor="text1"/>
          <w:sz w:val="22"/>
          <w:szCs w:val="22"/>
        </w:rPr>
        <w:t xml:space="preserve">; </w:t>
      </w:r>
      <w:r w:rsidR="005631E0" w:rsidRPr="005631E0">
        <w:rPr>
          <w:rFonts w:ascii="Arial" w:hAnsi="Arial" w:cs="Arial"/>
          <w:color w:val="000000" w:themeColor="text1"/>
          <w:sz w:val="22"/>
          <w:szCs w:val="22"/>
        </w:rPr>
        <w:t>Lisandro Carvalho de A. Lima (Suplente)</w:t>
      </w:r>
      <w:r w:rsidR="005631E0">
        <w:rPr>
          <w:rFonts w:ascii="Arial" w:hAnsi="Arial" w:cs="Arial"/>
          <w:color w:val="000000" w:themeColor="text1"/>
          <w:sz w:val="22"/>
          <w:szCs w:val="22"/>
        </w:rPr>
        <w:t xml:space="preserve">; </w:t>
      </w:r>
      <w:r w:rsidR="005631E0" w:rsidRPr="005631E0">
        <w:rPr>
          <w:rFonts w:ascii="Arial" w:hAnsi="Arial" w:cs="Arial"/>
          <w:color w:val="000000" w:themeColor="text1"/>
          <w:sz w:val="22"/>
          <w:szCs w:val="22"/>
        </w:rPr>
        <w:t xml:space="preserve">Elânia dos </w:t>
      </w:r>
      <w:proofErr w:type="gramStart"/>
      <w:r w:rsidR="005631E0" w:rsidRPr="005631E0">
        <w:rPr>
          <w:rFonts w:ascii="Arial" w:hAnsi="Arial" w:cs="Arial"/>
          <w:color w:val="000000" w:themeColor="text1"/>
          <w:sz w:val="22"/>
          <w:szCs w:val="22"/>
        </w:rPr>
        <w:t>Santos Pereira</w:t>
      </w:r>
      <w:proofErr w:type="gramEnd"/>
      <w:r w:rsidR="005631E0" w:rsidRPr="005631E0">
        <w:rPr>
          <w:rFonts w:ascii="Arial" w:hAnsi="Arial" w:cs="Arial"/>
          <w:color w:val="000000" w:themeColor="text1"/>
          <w:sz w:val="22"/>
          <w:szCs w:val="22"/>
        </w:rPr>
        <w:t xml:space="preserve"> (Suplente)</w:t>
      </w:r>
      <w:r w:rsidR="005631E0">
        <w:rPr>
          <w:rFonts w:ascii="Arial" w:hAnsi="Arial" w:cs="Arial"/>
          <w:color w:val="000000" w:themeColor="text1"/>
          <w:sz w:val="22"/>
          <w:szCs w:val="22"/>
        </w:rPr>
        <w:t xml:space="preserve">; </w:t>
      </w:r>
      <w:proofErr w:type="spellStart"/>
      <w:r w:rsidR="005631E0" w:rsidRPr="005631E0">
        <w:rPr>
          <w:rFonts w:ascii="Arial" w:hAnsi="Arial" w:cs="Arial"/>
          <w:color w:val="000000" w:themeColor="text1"/>
          <w:sz w:val="22"/>
          <w:szCs w:val="22"/>
        </w:rPr>
        <w:t>Cyntia</w:t>
      </w:r>
      <w:proofErr w:type="spellEnd"/>
      <w:r w:rsidR="005631E0" w:rsidRPr="005631E0">
        <w:rPr>
          <w:rFonts w:ascii="Arial" w:hAnsi="Arial" w:cs="Arial"/>
          <w:color w:val="000000" w:themeColor="text1"/>
          <w:sz w:val="22"/>
          <w:szCs w:val="22"/>
        </w:rPr>
        <w:t xml:space="preserve"> Maria dos Anjos Fonseca (Titular)</w:t>
      </w:r>
      <w:r w:rsidR="005631E0">
        <w:rPr>
          <w:rFonts w:ascii="Arial" w:hAnsi="Arial" w:cs="Arial"/>
          <w:color w:val="000000" w:themeColor="text1"/>
          <w:sz w:val="22"/>
          <w:szCs w:val="22"/>
        </w:rPr>
        <w:t xml:space="preserve">; </w:t>
      </w:r>
      <w:r w:rsidR="005631E0" w:rsidRPr="005631E0">
        <w:rPr>
          <w:rFonts w:ascii="Arial" w:hAnsi="Arial" w:cs="Arial"/>
          <w:color w:val="000000" w:themeColor="text1"/>
          <w:sz w:val="22"/>
          <w:szCs w:val="22"/>
        </w:rPr>
        <w:t>Maria Nazaré Anjo dos Santos (Titular)</w:t>
      </w:r>
      <w:r w:rsidR="005631E0">
        <w:rPr>
          <w:rFonts w:ascii="Arial" w:hAnsi="Arial" w:cs="Arial"/>
          <w:color w:val="000000" w:themeColor="text1"/>
          <w:sz w:val="22"/>
          <w:szCs w:val="22"/>
        </w:rPr>
        <w:t xml:space="preserve">; </w:t>
      </w:r>
      <w:r w:rsidR="005631E0" w:rsidRPr="005631E0">
        <w:rPr>
          <w:rFonts w:ascii="Arial" w:hAnsi="Arial" w:cs="Arial"/>
          <w:color w:val="000000" w:themeColor="text1"/>
          <w:sz w:val="22"/>
          <w:szCs w:val="22"/>
        </w:rPr>
        <w:t>Terezinha Oliveira da Rocha (Suplente)</w:t>
      </w:r>
      <w:r w:rsidR="005631E0">
        <w:rPr>
          <w:rFonts w:ascii="Arial" w:hAnsi="Arial" w:cs="Arial"/>
          <w:color w:val="000000" w:themeColor="text1"/>
          <w:sz w:val="22"/>
          <w:szCs w:val="22"/>
        </w:rPr>
        <w:t xml:space="preserve">; Marília </w:t>
      </w:r>
      <w:r w:rsidR="005631E0" w:rsidRPr="005631E0">
        <w:rPr>
          <w:rFonts w:ascii="Arial" w:hAnsi="Arial" w:cs="Arial"/>
          <w:color w:val="000000" w:themeColor="text1"/>
          <w:sz w:val="22"/>
          <w:szCs w:val="22"/>
        </w:rPr>
        <w:t>Aparecida Oliveira (Titular)</w:t>
      </w:r>
      <w:r w:rsidR="005631E0">
        <w:rPr>
          <w:rFonts w:ascii="Arial" w:hAnsi="Arial" w:cs="Arial"/>
          <w:color w:val="000000" w:themeColor="text1"/>
          <w:sz w:val="22"/>
          <w:szCs w:val="22"/>
        </w:rPr>
        <w:t xml:space="preserve">; </w:t>
      </w:r>
      <w:r w:rsidR="005631E0" w:rsidRPr="005631E0">
        <w:rPr>
          <w:rFonts w:ascii="Arial" w:hAnsi="Arial" w:cs="Arial"/>
          <w:color w:val="000000" w:themeColor="text1"/>
          <w:sz w:val="22"/>
          <w:szCs w:val="22"/>
        </w:rPr>
        <w:t>Maria Nazária de Souza Arruda (Titular)</w:t>
      </w:r>
      <w:r w:rsidR="005631E0">
        <w:rPr>
          <w:rFonts w:ascii="Arial" w:hAnsi="Arial" w:cs="Arial"/>
          <w:color w:val="000000" w:themeColor="text1"/>
          <w:sz w:val="22"/>
          <w:szCs w:val="22"/>
        </w:rPr>
        <w:t xml:space="preserve">; </w:t>
      </w:r>
      <w:r w:rsidR="005631E0" w:rsidRPr="005631E0">
        <w:rPr>
          <w:rFonts w:ascii="Arial" w:hAnsi="Arial" w:cs="Arial"/>
          <w:color w:val="000000" w:themeColor="text1"/>
          <w:sz w:val="22"/>
          <w:szCs w:val="22"/>
        </w:rPr>
        <w:t xml:space="preserve">Adolpho Von </w:t>
      </w:r>
      <w:proofErr w:type="spellStart"/>
      <w:r w:rsidR="005631E0" w:rsidRPr="005631E0">
        <w:rPr>
          <w:rFonts w:ascii="Arial" w:hAnsi="Arial" w:cs="Arial"/>
          <w:color w:val="000000" w:themeColor="text1"/>
          <w:sz w:val="22"/>
          <w:szCs w:val="22"/>
        </w:rPr>
        <w:t>Rondow</w:t>
      </w:r>
      <w:proofErr w:type="spellEnd"/>
      <w:r w:rsidR="005631E0" w:rsidRPr="005631E0">
        <w:rPr>
          <w:rFonts w:ascii="Arial" w:hAnsi="Arial" w:cs="Arial"/>
          <w:color w:val="000000" w:themeColor="text1"/>
          <w:sz w:val="22"/>
          <w:szCs w:val="22"/>
        </w:rPr>
        <w:t xml:space="preserve"> Neto (Suplente)</w:t>
      </w:r>
      <w:r w:rsidR="005631E0">
        <w:rPr>
          <w:rFonts w:ascii="Arial" w:hAnsi="Arial" w:cs="Arial"/>
          <w:color w:val="000000" w:themeColor="text1"/>
          <w:sz w:val="22"/>
          <w:szCs w:val="22"/>
        </w:rPr>
        <w:t xml:space="preserve">; </w:t>
      </w:r>
      <w:r w:rsidR="005631E0" w:rsidRPr="005631E0">
        <w:rPr>
          <w:rFonts w:ascii="Arial" w:hAnsi="Arial" w:cs="Arial"/>
          <w:color w:val="000000" w:themeColor="text1"/>
          <w:sz w:val="22"/>
          <w:szCs w:val="22"/>
        </w:rPr>
        <w:t>Raimundo José da Costa (Titular)</w:t>
      </w:r>
      <w:r w:rsidR="005631E0">
        <w:rPr>
          <w:rFonts w:ascii="Arial" w:hAnsi="Arial" w:cs="Arial"/>
          <w:color w:val="000000" w:themeColor="text1"/>
          <w:sz w:val="22"/>
          <w:szCs w:val="22"/>
        </w:rPr>
        <w:t xml:space="preserve">; </w:t>
      </w:r>
      <w:r w:rsidR="005631E0" w:rsidRPr="005631E0">
        <w:rPr>
          <w:rFonts w:ascii="Arial" w:hAnsi="Arial" w:cs="Arial"/>
          <w:color w:val="000000" w:themeColor="text1"/>
          <w:sz w:val="22"/>
          <w:szCs w:val="22"/>
        </w:rPr>
        <w:t>Renato Almeida de Barros (Titular)</w:t>
      </w:r>
      <w:r w:rsidR="005631E0">
        <w:rPr>
          <w:rFonts w:ascii="Arial" w:hAnsi="Arial" w:cs="Arial"/>
          <w:color w:val="000000" w:themeColor="text1"/>
          <w:sz w:val="22"/>
          <w:szCs w:val="22"/>
        </w:rPr>
        <w:t xml:space="preserve">; </w:t>
      </w:r>
      <w:r w:rsidR="005631E0" w:rsidRPr="005631E0">
        <w:rPr>
          <w:rFonts w:ascii="Arial" w:hAnsi="Arial" w:cs="Arial"/>
          <w:color w:val="000000" w:themeColor="text1"/>
          <w:sz w:val="22"/>
          <w:szCs w:val="22"/>
        </w:rPr>
        <w:t>Rogério Matos de Araújo (Titular)</w:t>
      </w:r>
      <w:r w:rsidR="005631E0">
        <w:rPr>
          <w:rFonts w:ascii="Arial" w:hAnsi="Arial" w:cs="Arial"/>
          <w:color w:val="000000" w:themeColor="text1"/>
          <w:sz w:val="22"/>
          <w:szCs w:val="22"/>
        </w:rPr>
        <w:t xml:space="preserve">; </w:t>
      </w:r>
      <w:r w:rsidR="005631E0" w:rsidRPr="005631E0">
        <w:rPr>
          <w:rFonts w:ascii="Arial" w:hAnsi="Arial" w:cs="Arial"/>
          <w:color w:val="000000" w:themeColor="text1"/>
          <w:sz w:val="22"/>
          <w:szCs w:val="22"/>
        </w:rPr>
        <w:t>Romélia Rodrigues Lima (Titular)</w:t>
      </w:r>
      <w:r w:rsidR="005631E0">
        <w:rPr>
          <w:rFonts w:ascii="Arial" w:hAnsi="Arial" w:cs="Arial"/>
          <w:color w:val="000000" w:themeColor="text1"/>
          <w:sz w:val="22"/>
          <w:szCs w:val="22"/>
        </w:rPr>
        <w:t xml:space="preserve">; </w:t>
      </w:r>
      <w:r w:rsidR="005631E0" w:rsidRPr="005631E0">
        <w:rPr>
          <w:rFonts w:ascii="Arial" w:hAnsi="Arial" w:cs="Arial"/>
          <w:color w:val="000000" w:themeColor="text1"/>
          <w:sz w:val="22"/>
          <w:szCs w:val="22"/>
        </w:rPr>
        <w:t>Ione Martins Fortunato (Suplente)</w:t>
      </w:r>
      <w:r w:rsidR="005631E0">
        <w:rPr>
          <w:rFonts w:ascii="Arial" w:hAnsi="Arial" w:cs="Arial"/>
          <w:color w:val="000000" w:themeColor="text1"/>
          <w:sz w:val="22"/>
          <w:szCs w:val="22"/>
        </w:rPr>
        <w:t xml:space="preserve">; </w:t>
      </w:r>
      <w:proofErr w:type="spellStart"/>
      <w:r w:rsidR="005631E0" w:rsidRPr="005631E0">
        <w:rPr>
          <w:rFonts w:ascii="Arial" w:hAnsi="Arial" w:cs="Arial"/>
          <w:color w:val="000000" w:themeColor="text1"/>
          <w:sz w:val="22"/>
          <w:szCs w:val="22"/>
        </w:rPr>
        <w:t>Maryane</w:t>
      </w:r>
      <w:proofErr w:type="spellEnd"/>
      <w:r w:rsidR="005631E0" w:rsidRPr="005631E0">
        <w:rPr>
          <w:rFonts w:ascii="Arial" w:hAnsi="Arial" w:cs="Arial"/>
          <w:color w:val="000000" w:themeColor="text1"/>
          <w:sz w:val="22"/>
          <w:szCs w:val="22"/>
        </w:rPr>
        <w:t xml:space="preserve"> Rodrigues Ferreira (Suplente)</w:t>
      </w:r>
      <w:r w:rsidR="005631E0">
        <w:rPr>
          <w:rFonts w:ascii="Arial" w:hAnsi="Arial" w:cs="Arial"/>
          <w:color w:val="000000" w:themeColor="text1"/>
          <w:sz w:val="22"/>
          <w:szCs w:val="22"/>
        </w:rPr>
        <w:t xml:space="preserve">; </w:t>
      </w:r>
      <w:r w:rsidR="005631E0" w:rsidRPr="005631E0">
        <w:rPr>
          <w:rFonts w:ascii="Arial" w:hAnsi="Arial" w:cs="Arial"/>
          <w:color w:val="000000" w:themeColor="text1"/>
          <w:sz w:val="22"/>
          <w:szCs w:val="22"/>
        </w:rPr>
        <w:t>Kleber Rangel Silva (Titular)</w:t>
      </w:r>
      <w:r w:rsidR="005631E0">
        <w:rPr>
          <w:rFonts w:ascii="Arial" w:hAnsi="Arial" w:cs="Arial"/>
          <w:color w:val="000000" w:themeColor="text1"/>
          <w:sz w:val="22"/>
          <w:szCs w:val="22"/>
        </w:rPr>
        <w:t xml:space="preserve">; </w:t>
      </w:r>
      <w:r w:rsidR="005631E0" w:rsidRPr="005631E0">
        <w:rPr>
          <w:rFonts w:ascii="Arial" w:hAnsi="Arial" w:cs="Arial"/>
          <w:color w:val="000000" w:themeColor="text1"/>
          <w:sz w:val="22"/>
          <w:szCs w:val="22"/>
        </w:rPr>
        <w:t>Mariana Cristina P. Santos (Suplente)</w:t>
      </w:r>
      <w:r w:rsidR="005631E0">
        <w:rPr>
          <w:rFonts w:ascii="Arial" w:hAnsi="Arial" w:cs="Arial"/>
          <w:color w:val="000000" w:themeColor="text1"/>
          <w:sz w:val="22"/>
          <w:szCs w:val="22"/>
        </w:rPr>
        <w:t xml:space="preserve">; </w:t>
      </w:r>
      <w:r w:rsidR="005631E0" w:rsidRPr="005631E0">
        <w:rPr>
          <w:rFonts w:ascii="Arial" w:hAnsi="Arial" w:cs="Arial"/>
          <w:color w:val="000000" w:themeColor="text1"/>
          <w:sz w:val="22"/>
          <w:szCs w:val="22"/>
        </w:rPr>
        <w:t>Maria Aparecida Rodrigues Queiroz (Suplente)</w:t>
      </w:r>
      <w:r w:rsidR="005631E0">
        <w:rPr>
          <w:rFonts w:ascii="Arial" w:hAnsi="Arial" w:cs="Arial"/>
          <w:color w:val="000000" w:themeColor="text1"/>
          <w:sz w:val="22"/>
          <w:szCs w:val="22"/>
        </w:rPr>
        <w:t xml:space="preserve">, </w:t>
      </w:r>
      <w:r w:rsidR="005631E0" w:rsidRPr="005631E0">
        <w:rPr>
          <w:rFonts w:ascii="Arial" w:hAnsi="Arial" w:cs="Arial"/>
          <w:color w:val="000000" w:themeColor="text1"/>
          <w:sz w:val="22"/>
          <w:szCs w:val="22"/>
        </w:rPr>
        <w:t>Camila Moreira Castro (Titular)</w:t>
      </w:r>
      <w:r w:rsidR="00D81706">
        <w:rPr>
          <w:rFonts w:ascii="Arial" w:hAnsi="Arial" w:cs="Arial"/>
          <w:color w:val="000000" w:themeColor="text1"/>
          <w:sz w:val="22"/>
          <w:szCs w:val="22"/>
        </w:rPr>
        <w:t xml:space="preserve"> Justificativas: </w:t>
      </w:r>
      <w:r w:rsidR="00D81706" w:rsidRPr="005631E0">
        <w:rPr>
          <w:rFonts w:ascii="Arial" w:hAnsi="Arial" w:cs="Arial"/>
          <w:color w:val="000000" w:themeColor="text1"/>
          <w:sz w:val="22"/>
          <w:szCs w:val="22"/>
        </w:rPr>
        <w:lastRenderedPageBreak/>
        <w:t>Ederson Alves da Silva (Titular - Justificou)</w:t>
      </w:r>
      <w:r w:rsidR="00C0306E">
        <w:rPr>
          <w:rFonts w:ascii="Arial" w:hAnsi="Arial" w:cs="Arial"/>
          <w:color w:val="000000" w:themeColor="text1"/>
          <w:sz w:val="22"/>
          <w:szCs w:val="22"/>
        </w:rPr>
        <w:t xml:space="preserve">. Nada mais havendo para ser </w:t>
      </w:r>
      <w:proofErr w:type="gramStart"/>
      <w:r w:rsidR="00C0306E">
        <w:rPr>
          <w:rFonts w:ascii="Arial" w:hAnsi="Arial" w:cs="Arial"/>
          <w:color w:val="000000" w:themeColor="text1"/>
          <w:sz w:val="22"/>
          <w:szCs w:val="22"/>
        </w:rPr>
        <w:t>tratado, a reunião</w:t>
      </w:r>
      <w:proofErr w:type="gramEnd"/>
      <w:r w:rsidR="00C0306E">
        <w:rPr>
          <w:rFonts w:ascii="Arial" w:hAnsi="Arial" w:cs="Arial"/>
          <w:color w:val="000000" w:themeColor="text1"/>
          <w:sz w:val="22"/>
          <w:szCs w:val="22"/>
        </w:rPr>
        <w:t xml:space="preserve"> foi encerradas 17h50, quando foi lavrada a presente ata, que após lida, e aprovada pelos conselheiros, será assinada pelo vice-presidente</w:t>
      </w:r>
      <w:r w:rsidR="00C0306E" w:rsidRPr="001A01B6">
        <w:rPr>
          <w:rFonts w:ascii="Arial" w:hAnsi="Arial" w:cs="Arial"/>
          <w:color w:val="000000" w:themeColor="text1"/>
          <w:sz w:val="22"/>
          <w:szCs w:val="22"/>
        </w:rPr>
        <w:t xml:space="preserve"> </w:t>
      </w:r>
      <w:r w:rsidR="00C0306E">
        <w:rPr>
          <w:rFonts w:ascii="Arial" w:hAnsi="Arial" w:cs="Arial"/>
          <w:color w:val="000000" w:themeColor="text1"/>
          <w:sz w:val="22"/>
          <w:szCs w:val="22"/>
        </w:rPr>
        <w:t>e secretário geral do</w:t>
      </w:r>
      <w:r w:rsidR="00A03DA0">
        <w:rPr>
          <w:rFonts w:ascii="Arial" w:hAnsi="Arial" w:cs="Arial"/>
          <w:color w:val="000000" w:themeColor="text1"/>
          <w:sz w:val="22"/>
          <w:szCs w:val="22"/>
        </w:rPr>
        <w:t xml:space="preserve"> CESMG.</w:t>
      </w:r>
      <w:r w:rsidR="005631E0">
        <w:rPr>
          <w:rFonts w:ascii="Arial" w:hAnsi="Arial" w:cs="Arial"/>
          <w:color w:val="000000" w:themeColor="text1"/>
          <w:sz w:val="22"/>
          <w:szCs w:val="22"/>
        </w:rPr>
        <w:t xml:space="preserve"> Belo Horizon</w:t>
      </w:r>
      <w:r w:rsidR="003F6530">
        <w:rPr>
          <w:rFonts w:ascii="Arial" w:hAnsi="Arial" w:cs="Arial"/>
          <w:color w:val="000000" w:themeColor="text1"/>
          <w:sz w:val="22"/>
          <w:szCs w:val="22"/>
        </w:rPr>
        <w:t>te, 11 de setembro de 2017.</w:t>
      </w:r>
      <w:r w:rsidR="00323A59" w:rsidRPr="001A01B6">
        <w:rPr>
          <w:rFonts w:ascii="Arial" w:hAnsi="Arial" w:cs="Arial"/>
          <w:color w:val="000000" w:themeColor="text1"/>
          <w:sz w:val="22"/>
          <w:szCs w:val="22"/>
        </w:rPr>
        <w:t xml:space="preserve"> </w:t>
      </w:r>
      <w:r w:rsidR="00C0306E">
        <w:rPr>
          <w:rFonts w:ascii="Arial" w:hAnsi="Arial" w:cs="Arial"/>
          <w:color w:val="000000" w:themeColor="text1"/>
          <w:sz w:val="22"/>
          <w:szCs w:val="22"/>
        </w:rPr>
        <w:t>Ata lavrada por Eleciania Tavares da Cruz;</w:t>
      </w:r>
    </w:p>
    <w:sectPr w:rsidR="00317BE2" w:rsidRPr="003F6530" w:rsidSect="00896279">
      <w:headerReference w:type="default" r:id="rId12"/>
      <w:footerReference w:type="default" r:id="rId13"/>
      <w:type w:val="continuous"/>
      <w:pgSz w:w="11906" w:h="16838" w:code="9"/>
      <w:pgMar w:top="0" w:right="1644" w:bottom="1259" w:left="1259"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EB3" w:rsidRDefault="009A5EB3" w:rsidP="00280511">
      <w:r>
        <w:separator/>
      </w:r>
    </w:p>
  </w:endnote>
  <w:endnote w:type="continuationSeparator" w:id="0">
    <w:p w:rsidR="009A5EB3" w:rsidRDefault="009A5EB3" w:rsidP="0028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D6" w:rsidRDefault="00D002D6">
    <w:pPr>
      <w:pStyle w:val="Rodap"/>
    </w:pPr>
    <w:r>
      <w:rPr>
        <w:noProof/>
      </w:rPr>
      <w:drawing>
        <wp:anchor distT="0" distB="0" distL="114300" distR="114300" simplePos="0" relativeHeight="251657216" behindDoc="0" locked="0" layoutInCell="1" allowOverlap="1" wp14:anchorId="1E51B814" wp14:editId="400FA292">
          <wp:simplePos x="0" y="0"/>
          <wp:positionH relativeFrom="column">
            <wp:posOffset>-603250</wp:posOffset>
          </wp:positionH>
          <wp:positionV relativeFrom="paragraph">
            <wp:posOffset>52070</wp:posOffset>
          </wp:positionV>
          <wp:extent cx="725805" cy="711200"/>
          <wp:effectExtent l="19050" t="0" r="0" b="0"/>
          <wp:wrapTopAndBottom/>
          <wp:docPr id="6" name="Imagem 4" descr="C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ES-LOGO"/>
                  <pic:cNvPicPr>
                    <a:picLocks noChangeAspect="1" noChangeArrowheads="1"/>
                  </pic:cNvPicPr>
                </pic:nvPicPr>
                <pic:blipFill>
                  <a:blip r:embed="rId1"/>
                  <a:srcRect/>
                  <a:stretch>
                    <a:fillRect/>
                  </a:stretch>
                </pic:blipFill>
                <pic:spPr bwMode="auto">
                  <a:xfrm>
                    <a:off x="0" y="0"/>
                    <a:ext cx="725805" cy="71120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32DC9A93" wp14:editId="5422C395">
          <wp:simplePos x="0" y="0"/>
          <wp:positionH relativeFrom="margin">
            <wp:posOffset>2321560</wp:posOffset>
          </wp:positionH>
          <wp:positionV relativeFrom="margin">
            <wp:posOffset>9091930</wp:posOffset>
          </wp:positionV>
          <wp:extent cx="1346835" cy="539750"/>
          <wp:effectExtent l="19050" t="0" r="5715" b="0"/>
          <wp:wrapSquare wrapText="bothSides"/>
          <wp:docPr id="5" name="Imagem 3" descr="Logomarca SUS-reduz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marca SUS-reduzida"/>
                  <pic:cNvPicPr>
                    <a:picLocks noChangeAspect="1" noChangeArrowheads="1"/>
                  </pic:cNvPicPr>
                </pic:nvPicPr>
                <pic:blipFill>
                  <a:blip r:embed="rId2"/>
                  <a:srcRect/>
                  <a:stretch>
                    <a:fillRect/>
                  </a:stretch>
                </pic:blipFill>
                <pic:spPr bwMode="auto">
                  <a:xfrm>
                    <a:off x="0" y="0"/>
                    <a:ext cx="1346835" cy="539750"/>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0" locked="0" layoutInCell="1" allowOverlap="1" wp14:anchorId="54B5FE39" wp14:editId="64E6BB67">
          <wp:simplePos x="0" y="0"/>
          <wp:positionH relativeFrom="margin">
            <wp:posOffset>5323840</wp:posOffset>
          </wp:positionH>
          <wp:positionV relativeFrom="margin">
            <wp:posOffset>9110980</wp:posOffset>
          </wp:positionV>
          <wp:extent cx="1347470" cy="520065"/>
          <wp:effectExtent l="19050" t="0" r="5080" b="0"/>
          <wp:wrapSquare wrapText="bothSides"/>
          <wp:docPr id="4" name="Imagem 2" descr="Logomarca gov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marca governo"/>
                  <pic:cNvPicPr>
                    <a:picLocks noChangeAspect="1" noChangeArrowheads="1"/>
                  </pic:cNvPicPr>
                </pic:nvPicPr>
                <pic:blipFill>
                  <a:blip r:embed="rId3"/>
                  <a:srcRect/>
                  <a:stretch>
                    <a:fillRect/>
                  </a:stretch>
                </pic:blipFill>
                <pic:spPr bwMode="auto">
                  <a:xfrm>
                    <a:off x="0" y="0"/>
                    <a:ext cx="1347470" cy="520065"/>
                  </a:xfrm>
                  <a:prstGeom prst="rect">
                    <a:avLst/>
                  </a:prstGeom>
                  <a:noFill/>
                  <a:ln w="9525">
                    <a:noFill/>
                    <a:miter lim="800000"/>
                    <a:headEnd/>
                    <a:tailEnd/>
                  </a:ln>
                </pic:spPr>
              </pic:pic>
            </a:graphicData>
          </a:graphic>
        </wp:anchor>
      </w:drawing>
    </w:r>
  </w:p>
  <w:p w:rsidR="00D002D6" w:rsidRDefault="00D002D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D6" w:rsidRDefault="00D002D6">
    <w:pPr>
      <w:pStyle w:val="Rodap"/>
    </w:pPr>
    <w:r>
      <w:rPr>
        <w:noProof/>
      </w:rPr>
      <w:drawing>
        <wp:anchor distT="0" distB="0" distL="114300" distR="114300" simplePos="0" relativeHeight="251659264" behindDoc="0" locked="0" layoutInCell="1" allowOverlap="1" wp14:anchorId="5CEBB826" wp14:editId="5A0465E4">
          <wp:simplePos x="0" y="0"/>
          <wp:positionH relativeFrom="margin">
            <wp:posOffset>2321560</wp:posOffset>
          </wp:positionH>
          <wp:positionV relativeFrom="margin">
            <wp:posOffset>8858885</wp:posOffset>
          </wp:positionV>
          <wp:extent cx="1346835" cy="539750"/>
          <wp:effectExtent l="0" t="0" r="5715" b="0"/>
          <wp:wrapSquare wrapText="bothSides"/>
          <wp:docPr id="2" name="Imagem 6" descr="Logomarca SUS-reduz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Logomarca SUS-reduzida"/>
                  <pic:cNvPicPr>
                    <a:picLocks noChangeAspect="1" noChangeArrowheads="1"/>
                  </pic:cNvPicPr>
                </pic:nvPicPr>
                <pic:blipFill>
                  <a:blip r:embed="rId1"/>
                  <a:srcRect/>
                  <a:stretch>
                    <a:fillRect/>
                  </a:stretch>
                </pic:blipFill>
                <pic:spPr bwMode="auto">
                  <a:xfrm>
                    <a:off x="0" y="0"/>
                    <a:ext cx="1346835" cy="53975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509E769B" wp14:editId="6A38ECE6">
          <wp:simplePos x="0" y="0"/>
          <wp:positionH relativeFrom="margin">
            <wp:posOffset>5323840</wp:posOffset>
          </wp:positionH>
          <wp:positionV relativeFrom="margin">
            <wp:posOffset>8869045</wp:posOffset>
          </wp:positionV>
          <wp:extent cx="1347470" cy="520065"/>
          <wp:effectExtent l="0" t="0" r="5080" b="0"/>
          <wp:wrapSquare wrapText="bothSides"/>
          <wp:docPr id="1" name="Imagem 5" descr="Logomarca gov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Logomarca governo"/>
                  <pic:cNvPicPr>
                    <a:picLocks noChangeAspect="1" noChangeArrowheads="1"/>
                  </pic:cNvPicPr>
                </pic:nvPicPr>
                <pic:blipFill>
                  <a:blip r:embed="rId2"/>
                  <a:srcRect/>
                  <a:stretch>
                    <a:fillRect/>
                  </a:stretch>
                </pic:blipFill>
                <pic:spPr bwMode="auto">
                  <a:xfrm>
                    <a:off x="0" y="0"/>
                    <a:ext cx="1347470" cy="520065"/>
                  </a:xfrm>
                  <a:prstGeom prst="rect">
                    <a:avLst/>
                  </a:prstGeom>
                  <a:noFill/>
                  <a:ln w="9525">
                    <a:noFill/>
                    <a:miter lim="800000"/>
                    <a:headEnd/>
                    <a:tailEnd/>
                  </a:ln>
                </pic:spPr>
              </pic:pic>
            </a:graphicData>
          </a:graphic>
        </wp:anchor>
      </w:drawing>
    </w:r>
    <w:r>
      <w:rPr>
        <w:noProof/>
      </w:rPr>
      <w:drawing>
        <wp:inline distT="0" distB="0" distL="0" distR="0" wp14:anchorId="24E53688" wp14:editId="0869C65E">
          <wp:extent cx="1173192" cy="526876"/>
          <wp:effectExtent l="0" t="0" r="8255" b="698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3358" cy="526951"/>
                  </a:xfrm>
                  <a:prstGeom prst="rect">
                    <a:avLst/>
                  </a:prstGeom>
                  <a:noFill/>
                  <a:ln>
                    <a:noFill/>
                  </a:ln>
                </pic:spPr>
              </pic:pic>
            </a:graphicData>
          </a:graphic>
        </wp:inline>
      </w:drawing>
    </w:r>
  </w:p>
  <w:p w:rsidR="00D002D6" w:rsidRDefault="00D002D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EB3" w:rsidRDefault="009A5EB3" w:rsidP="00280511">
      <w:r>
        <w:separator/>
      </w:r>
    </w:p>
  </w:footnote>
  <w:footnote w:type="continuationSeparator" w:id="0">
    <w:p w:rsidR="009A5EB3" w:rsidRDefault="009A5EB3" w:rsidP="00280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D6" w:rsidRDefault="00D002D6">
    <w:pPr>
      <w:pStyle w:val="Cabealho"/>
      <w:jc w:val="right"/>
    </w:pPr>
    <w:r>
      <w:fldChar w:fldCharType="begin"/>
    </w:r>
    <w:r>
      <w:instrText xml:space="preserve"> PAGE   \* MERGEFORMAT </w:instrText>
    </w:r>
    <w:r>
      <w:fldChar w:fldCharType="separate"/>
    </w:r>
    <w:r w:rsidR="00B21BB5">
      <w:rPr>
        <w:noProof/>
      </w:rPr>
      <w:t>1</w:t>
    </w:r>
    <w:r>
      <w:rPr>
        <w:noProof/>
      </w:rPr>
      <w:fldChar w:fldCharType="end"/>
    </w:r>
  </w:p>
  <w:p w:rsidR="00D002D6" w:rsidRDefault="00D002D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D6" w:rsidRDefault="00D002D6">
    <w:pPr>
      <w:pStyle w:val="Cabealho"/>
      <w:jc w:val="right"/>
    </w:pPr>
    <w:r>
      <w:fldChar w:fldCharType="begin"/>
    </w:r>
    <w:r>
      <w:instrText xml:space="preserve"> PAGE   \* MERGEFORMAT </w:instrText>
    </w:r>
    <w:r>
      <w:fldChar w:fldCharType="separate"/>
    </w:r>
    <w:r w:rsidR="00B21BB5">
      <w:rPr>
        <w:noProof/>
      </w:rPr>
      <w:t>6</w:t>
    </w:r>
    <w:r>
      <w:rPr>
        <w:noProof/>
      </w:rPr>
      <w:fldChar w:fldCharType="end"/>
    </w:r>
  </w:p>
  <w:p w:rsidR="00D002D6" w:rsidRDefault="00D002D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638E"/>
    <w:multiLevelType w:val="hybridMultilevel"/>
    <w:tmpl w:val="AE00BC5A"/>
    <w:lvl w:ilvl="0" w:tplc="04160001">
      <w:start w:val="45"/>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BDD3CA8"/>
    <w:multiLevelType w:val="hybridMultilevel"/>
    <w:tmpl w:val="E1286C92"/>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D9B3296"/>
    <w:multiLevelType w:val="hybridMultilevel"/>
    <w:tmpl w:val="46D4C2FA"/>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9921998"/>
    <w:multiLevelType w:val="hybridMultilevel"/>
    <w:tmpl w:val="94ECC158"/>
    <w:lvl w:ilvl="0" w:tplc="46603CB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1B066D33"/>
    <w:multiLevelType w:val="hybridMultilevel"/>
    <w:tmpl w:val="391431BA"/>
    <w:lvl w:ilvl="0" w:tplc="7750958A">
      <w:start w:val="7"/>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B536BC1"/>
    <w:multiLevelType w:val="hybridMultilevel"/>
    <w:tmpl w:val="50FA1188"/>
    <w:lvl w:ilvl="0" w:tplc="3C525FEC">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BC2923"/>
    <w:multiLevelType w:val="hybridMultilevel"/>
    <w:tmpl w:val="C99E6F9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1532169"/>
    <w:multiLevelType w:val="hybridMultilevel"/>
    <w:tmpl w:val="201C5D8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1FA2FE1"/>
    <w:multiLevelType w:val="hybridMultilevel"/>
    <w:tmpl w:val="ADAC1D7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0630DF7"/>
    <w:multiLevelType w:val="hybridMultilevel"/>
    <w:tmpl w:val="52DAF78A"/>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30FE4AED"/>
    <w:multiLevelType w:val="hybridMultilevel"/>
    <w:tmpl w:val="EC565F2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1892442"/>
    <w:multiLevelType w:val="multilevel"/>
    <w:tmpl w:val="11C07186"/>
    <w:lvl w:ilvl="0">
      <w:start w:val="1"/>
      <w:numFmt w:val="lowerLetter"/>
      <w:lvlText w:val="%1)"/>
      <w:lvlJc w:val="left"/>
      <w:pPr>
        <w:tabs>
          <w:tab w:val="num" w:pos="397"/>
        </w:tabs>
        <w:ind w:left="397" w:hanging="39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2687AC6"/>
    <w:multiLevelType w:val="hybridMultilevel"/>
    <w:tmpl w:val="7EB43C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3F861FC"/>
    <w:multiLevelType w:val="hybridMultilevel"/>
    <w:tmpl w:val="C5CCD0B2"/>
    <w:lvl w:ilvl="0" w:tplc="669605AA">
      <w:start w:val="9"/>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555E9B"/>
    <w:multiLevelType w:val="hybridMultilevel"/>
    <w:tmpl w:val="A8D8E4B0"/>
    <w:lvl w:ilvl="0" w:tplc="74D6AC62">
      <w:start w:val="9"/>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4DB0497"/>
    <w:multiLevelType w:val="hybridMultilevel"/>
    <w:tmpl w:val="D0AA88DE"/>
    <w:lvl w:ilvl="0" w:tplc="73060BFA">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54003A0"/>
    <w:multiLevelType w:val="hybridMultilevel"/>
    <w:tmpl w:val="F3D00060"/>
    <w:lvl w:ilvl="0" w:tplc="0562E6A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5C3407B"/>
    <w:multiLevelType w:val="hybridMultilevel"/>
    <w:tmpl w:val="E84C2E9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B417860"/>
    <w:multiLevelType w:val="hybridMultilevel"/>
    <w:tmpl w:val="A79EDAA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F376AA5"/>
    <w:multiLevelType w:val="hybridMultilevel"/>
    <w:tmpl w:val="5720EF74"/>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20">
    <w:nsid w:val="3FBF4E5D"/>
    <w:multiLevelType w:val="hybridMultilevel"/>
    <w:tmpl w:val="73561762"/>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4B76D20"/>
    <w:multiLevelType w:val="hybridMultilevel"/>
    <w:tmpl w:val="468A6ECC"/>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48064A7C"/>
    <w:multiLevelType w:val="hybridMultilevel"/>
    <w:tmpl w:val="EB5018C4"/>
    <w:lvl w:ilvl="0" w:tplc="E8BC28C8">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D1D1445"/>
    <w:multiLevelType w:val="hybridMultilevel"/>
    <w:tmpl w:val="8D5ED0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E3E5866"/>
    <w:multiLevelType w:val="hybridMultilevel"/>
    <w:tmpl w:val="F7F8A47C"/>
    <w:lvl w:ilvl="0" w:tplc="BB82FA9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4F4D7912"/>
    <w:multiLevelType w:val="hybridMultilevel"/>
    <w:tmpl w:val="9EA4A0D0"/>
    <w:lvl w:ilvl="0" w:tplc="1DA0E8B8">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08F44C6"/>
    <w:multiLevelType w:val="hybridMultilevel"/>
    <w:tmpl w:val="8700960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1961EE"/>
    <w:multiLevelType w:val="hybridMultilevel"/>
    <w:tmpl w:val="EB6E9D0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513F30E7"/>
    <w:multiLevelType w:val="hybridMultilevel"/>
    <w:tmpl w:val="1C600506"/>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532D1EC7"/>
    <w:multiLevelType w:val="hybridMultilevel"/>
    <w:tmpl w:val="ABDA409C"/>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0">
    <w:nsid w:val="53965938"/>
    <w:multiLevelType w:val="hybridMultilevel"/>
    <w:tmpl w:val="6BC2806A"/>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551A11B7"/>
    <w:multiLevelType w:val="hybridMultilevel"/>
    <w:tmpl w:val="4E1043AE"/>
    <w:lvl w:ilvl="0" w:tplc="237239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5A1D4200"/>
    <w:multiLevelType w:val="hybridMultilevel"/>
    <w:tmpl w:val="39C45D56"/>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B3674F0"/>
    <w:multiLevelType w:val="hybridMultilevel"/>
    <w:tmpl w:val="C8F02E3C"/>
    <w:lvl w:ilvl="0" w:tplc="04160001">
      <w:numFmt w:val="bullet"/>
      <w:lvlText w:val=""/>
      <w:lvlJc w:val="left"/>
      <w:pPr>
        <w:tabs>
          <w:tab w:val="num" w:pos="720"/>
        </w:tabs>
        <w:ind w:left="720" w:hanging="360"/>
      </w:pPr>
      <w:rPr>
        <w:rFonts w:ascii="Symbol" w:eastAsia="Times New Roman"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5EE54677"/>
    <w:multiLevelType w:val="hybridMultilevel"/>
    <w:tmpl w:val="C9DC9F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18162A1"/>
    <w:multiLevelType w:val="hybridMultilevel"/>
    <w:tmpl w:val="2BD4EE5A"/>
    <w:lvl w:ilvl="0" w:tplc="04160017">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6">
    <w:nsid w:val="64474438"/>
    <w:multiLevelType w:val="hybridMultilevel"/>
    <w:tmpl w:val="F970C05A"/>
    <w:lvl w:ilvl="0" w:tplc="A6582BA6">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68EE36EC"/>
    <w:multiLevelType w:val="hybridMultilevel"/>
    <w:tmpl w:val="2BE2CF88"/>
    <w:lvl w:ilvl="0" w:tplc="35D0FE2A">
      <w:start w:val="1"/>
      <w:numFmt w:val="decimal"/>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38">
    <w:nsid w:val="6A3E245D"/>
    <w:multiLevelType w:val="hybridMultilevel"/>
    <w:tmpl w:val="F50A2F00"/>
    <w:lvl w:ilvl="0" w:tplc="65F8464A">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CC1080C"/>
    <w:multiLevelType w:val="hybridMultilevel"/>
    <w:tmpl w:val="4CB40D8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EC12277"/>
    <w:multiLevelType w:val="hybridMultilevel"/>
    <w:tmpl w:val="72D4A4F8"/>
    <w:lvl w:ilvl="0" w:tplc="14BA6126">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0E42564"/>
    <w:multiLevelType w:val="hybridMultilevel"/>
    <w:tmpl w:val="776A7C40"/>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2">
    <w:nsid w:val="71DA13E0"/>
    <w:multiLevelType w:val="hybridMultilevel"/>
    <w:tmpl w:val="F20EC488"/>
    <w:lvl w:ilvl="0" w:tplc="0416000F">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3">
    <w:nsid w:val="74786340"/>
    <w:multiLevelType w:val="hybridMultilevel"/>
    <w:tmpl w:val="1C8C88B2"/>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4">
    <w:nsid w:val="78150B14"/>
    <w:multiLevelType w:val="hybridMultilevel"/>
    <w:tmpl w:val="A9769C4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7A96277B"/>
    <w:multiLevelType w:val="hybridMultilevel"/>
    <w:tmpl w:val="7056004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7EAB38D1"/>
    <w:multiLevelType w:val="hybridMultilevel"/>
    <w:tmpl w:val="C93813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33"/>
  </w:num>
  <w:num w:numId="8">
    <w:abstractNumId w:val="21"/>
  </w:num>
  <w:num w:numId="9">
    <w:abstractNumId w:val="28"/>
  </w:num>
  <w:num w:numId="10">
    <w:abstractNumId w:val="18"/>
  </w:num>
  <w:num w:numId="11">
    <w:abstractNumId w:val="6"/>
  </w:num>
  <w:num w:numId="12">
    <w:abstractNumId w:val="45"/>
  </w:num>
  <w:num w:numId="13">
    <w:abstractNumId w:val="37"/>
  </w:num>
  <w:num w:numId="14">
    <w:abstractNumId w:val="44"/>
  </w:num>
  <w:num w:numId="15">
    <w:abstractNumId w:val="7"/>
  </w:num>
  <w:num w:numId="16">
    <w:abstractNumId w:val="8"/>
  </w:num>
  <w:num w:numId="17">
    <w:abstractNumId w:val="2"/>
  </w:num>
  <w:num w:numId="18">
    <w:abstractNumId w:val="39"/>
  </w:num>
  <w:num w:numId="19">
    <w:abstractNumId w:val="41"/>
  </w:num>
  <w:num w:numId="20">
    <w:abstractNumId w:val="20"/>
  </w:num>
  <w:num w:numId="21">
    <w:abstractNumId w:val="32"/>
  </w:num>
  <w:num w:numId="22">
    <w:abstractNumId w:val="19"/>
  </w:num>
  <w:num w:numId="23">
    <w:abstractNumId w:val="43"/>
  </w:num>
  <w:num w:numId="24">
    <w:abstractNumId w:val="30"/>
  </w:num>
  <w:num w:numId="25">
    <w:abstractNumId w:val="17"/>
  </w:num>
  <w:num w:numId="26">
    <w:abstractNumId w:val="34"/>
  </w:num>
  <w:num w:numId="27">
    <w:abstractNumId w:val="46"/>
  </w:num>
  <w:num w:numId="28">
    <w:abstractNumId w:val="12"/>
  </w:num>
  <w:num w:numId="29">
    <w:abstractNumId w:val="23"/>
  </w:num>
  <w:num w:numId="30">
    <w:abstractNumId w:val="35"/>
  </w:num>
  <w:num w:numId="31">
    <w:abstractNumId w:val="29"/>
  </w:num>
  <w:num w:numId="32">
    <w:abstractNumId w:val="42"/>
  </w:num>
  <w:num w:numId="33">
    <w:abstractNumId w:val="36"/>
  </w:num>
  <w:num w:numId="34">
    <w:abstractNumId w:val="5"/>
  </w:num>
  <w:num w:numId="35">
    <w:abstractNumId w:val="16"/>
  </w:num>
  <w:num w:numId="36">
    <w:abstractNumId w:val="15"/>
  </w:num>
  <w:num w:numId="37">
    <w:abstractNumId w:val="38"/>
  </w:num>
  <w:num w:numId="38">
    <w:abstractNumId w:val="3"/>
  </w:num>
  <w:num w:numId="39">
    <w:abstractNumId w:val="40"/>
  </w:num>
  <w:num w:numId="40">
    <w:abstractNumId w:val="4"/>
  </w:num>
  <w:num w:numId="41">
    <w:abstractNumId w:val="26"/>
  </w:num>
  <w:num w:numId="42">
    <w:abstractNumId w:val="24"/>
  </w:num>
  <w:num w:numId="43">
    <w:abstractNumId w:val="31"/>
  </w:num>
  <w:num w:numId="44">
    <w:abstractNumId w:val="22"/>
  </w:num>
  <w:num w:numId="45">
    <w:abstractNumId w:val="25"/>
  </w:num>
  <w:num w:numId="46">
    <w:abstractNumId w:val="13"/>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8B"/>
    <w:rsid w:val="00000F93"/>
    <w:rsid w:val="000011C0"/>
    <w:rsid w:val="00001D2A"/>
    <w:rsid w:val="00001E9D"/>
    <w:rsid w:val="00002652"/>
    <w:rsid w:val="00002C77"/>
    <w:rsid w:val="00002D87"/>
    <w:rsid w:val="00002DA3"/>
    <w:rsid w:val="00003E39"/>
    <w:rsid w:val="000047CE"/>
    <w:rsid w:val="00004ED9"/>
    <w:rsid w:val="00004F72"/>
    <w:rsid w:val="0000529F"/>
    <w:rsid w:val="00005B8A"/>
    <w:rsid w:val="000065D3"/>
    <w:rsid w:val="0000661A"/>
    <w:rsid w:val="000066B5"/>
    <w:rsid w:val="00006E25"/>
    <w:rsid w:val="00007747"/>
    <w:rsid w:val="00007840"/>
    <w:rsid w:val="00007FA3"/>
    <w:rsid w:val="00010CAC"/>
    <w:rsid w:val="00011E11"/>
    <w:rsid w:val="00012AAE"/>
    <w:rsid w:val="00012C4A"/>
    <w:rsid w:val="00013066"/>
    <w:rsid w:val="000133FC"/>
    <w:rsid w:val="0001352E"/>
    <w:rsid w:val="000136B0"/>
    <w:rsid w:val="00013B1F"/>
    <w:rsid w:val="00014BE0"/>
    <w:rsid w:val="00014D92"/>
    <w:rsid w:val="000156A6"/>
    <w:rsid w:val="00016254"/>
    <w:rsid w:val="00016F87"/>
    <w:rsid w:val="000205CB"/>
    <w:rsid w:val="00020EF4"/>
    <w:rsid w:val="0002102E"/>
    <w:rsid w:val="00021440"/>
    <w:rsid w:val="0002151C"/>
    <w:rsid w:val="00022179"/>
    <w:rsid w:val="000232F7"/>
    <w:rsid w:val="0002375F"/>
    <w:rsid w:val="000238C3"/>
    <w:rsid w:val="00023B98"/>
    <w:rsid w:val="00025067"/>
    <w:rsid w:val="000254AC"/>
    <w:rsid w:val="00025C0B"/>
    <w:rsid w:val="00025C94"/>
    <w:rsid w:val="00026A6B"/>
    <w:rsid w:val="000277D4"/>
    <w:rsid w:val="00027AD7"/>
    <w:rsid w:val="00030736"/>
    <w:rsid w:val="000309C9"/>
    <w:rsid w:val="00030C2B"/>
    <w:rsid w:val="00030EF3"/>
    <w:rsid w:val="00031128"/>
    <w:rsid w:val="000313BA"/>
    <w:rsid w:val="00032B72"/>
    <w:rsid w:val="00032BE5"/>
    <w:rsid w:val="00032E8E"/>
    <w:rsid w:val="00032F28"/>
    <w:rsid w:val="000334EF"/>
    <w:rsid w:val="000335DE"/>
    <w:rsid w:val="00033C66"/>
    <w:rsid w:val="00034308"/>
    <w:rsid w:val="00034C2A"/>
    <w:rsid w:val="00035396"/>
    <w:rsid w:val="00037708"/>
    <w:rsid w:val="00037911"/>
    <w:rsid w:val="00037C0B"/>
    <w:rsid w:val="00040169"/>
    <w:rsid w:val="0004037A"/>
    <w:rsid w:val="0004067F"/>
    <w:rsid w:val="000406AC"/>
    <w:rsid w:val="000418E5"/>
    <w:rsid w:val="00041FC0"/>
    <w:rsid w:val="00042B48"/>
    <w:rsid w:val="000436EB"/>
    <w:rsid w:val="00043F62"/>
    <w:rsid w:val="0004418B"/>
    <w:rsid w:val="00044394"/>
    <w:rsid w:val="00045BCE"/>
    <w:rsid w:val="00045DF8"/>
    <w:rsid w:val="00046852"/>
    <w:rsid w:val="0004701E"/>
    <w:rsid w:val="000472FB"/>
    <w:rsid w:val="00051BAE"/>
    <w:rsid w:val="000528BE"/>
    <w:rsid w:val="000529C3"/>
    <w:rsid w:val="000529E5"/>
    <w:rsid w:val="00052DA7"/>
    <w:rsid w:val="00053474"/>
    <w:rsid w:val="0005426C"/>
    <w:rsid w:val="00054C2D"/>
    <w:rsid w:val="00054F2E"/>
    <w:rsid w:val="000551E9"/>
    <w:rsid w:val="00055715"/>
    <w:rsid w:val="0005690D"/>
    <w:rsid w:val="00057B10"/>
    <w:rsid w:val="00060470"/>
    <w:rsid w:val="0006084D"/>
    <w:rsid w:val="00060AE6"/>
    <w:rsid w:val="000614D7"/>
    <w:rsid w:val="00061699"/>
    <w:rsid w:val="00061E32"/>
    <w:rsid w:val="00062505"/>
    <w:rsid w:val="00062CCD"/>
    <w:rsid w:val="00062F38"/>
    <w:rsid w:val="000632D5"/>
    <w:rsid w:val="00064FD5"/>
    <w:rsid w:val="000650F1"/>
    <w:rsid w:val="000658C2"/>
    <w:rsid w:val="0006631F"/>
    <w:rsid w:val="00066325"/>
    <w:rsid w:val="00067005"/>
    <w:rsid w:val="000677E9"/>
    <w:rsid w:val="0007015D"/>
    <w:rsid w:val="00071708"/>
    <w:rsid w:val="00071ACE"/>
    <w:rsid w:val="00072425"/>
    <w:rsid w:val="0007273C"/>
    <w:rsid w:val="00072B66"/>
    <w:rsid w:val="00073F08"/>
    <w:rsid w:val="0007419C"/>
    <w:rsid w:val="000742E0"/>
    <w:rsid w:val="000749FA"/>
    <w:rsid w:val="000753A8"/>
    <w:rsid w:val="00075721"/>
    <w:rsid w:val="000759A1"/>
    <w:rsid w:val="00075AC9"/>
    <w:rsid w:val="00076457"/>
    <w:rsid w:val="00076FE7"/>
    <w:rsid w:val="00080123"/>
    <w:rsid w:val="00080B7D"/>
    <w:rsid w:val="00080C22"/>
    <w:rsid w:val="00081200"/>
    <w:rsid w:val="000813EE"/>
    <w:rsid w:val="000824D3"/>
    <w:rsid w:val="00082B16"/>
    <w:rsid w:val="000833B3"/>
    <w:rsid w:val="000839C5"/>
    <w:rsid w:val="00083CA6"/>
    <w:rsid w:val="00083D6E"/>
    <w:rsid w:val="000847AB"/>
    <w:rsid w:val="00085109"/>
    <w:rsid w:val="00085192"/>
    <w:rsid w:val="00086527"/>
    <w:rsid w:val="00086CF2"/>
    <w:rsid w:val="00087141"/>
    <w:rsid w:val="00087A3E"/>
    <w:rsid w:val="00090BB9"/>
    <w:rsid w:val="00091BB4"/>
    <w:rsid w:val="00092440"/>
    <w:rsid w:val="00092C4A"/>
    <w:rsid w:val="00092EAC"/>
    <w:rsid w:val="00092F65"/>
    <w:rsid w:val="00093364"/>
    <w:rsid w:val="000933C6"/>
    <w:rsid w:val="0009484F"/>
    <w:rsid w:val="00094CDF"/>
    <w:rsid w:val="00095453"/>
    <w:rsid w:val="000959E1"/>
    <w:rsid w:val="00095A3B"/>
    <w:rsid w:val="00095CA8"/>
    <w:rsid w:val="00095E24"/>
    <w:rsid w:val="00096375"/>
    <w:rsid w:val="00096FF8"/>
    <w:rsid w:val="00097125"/>
    <w:rsid w:val="00097DC3"/>
    <w:rsid w:val="000A1416"/>
    <w:rsid w:val="000A1512"/>
    <w:rsid w:val="000A16BF"/>
    <w:rsid w:val="000A18F1"/>
    <w:rsid w:val="000A299F"/>
    <w:rsid w:val="000A2DCE"/>
    <w:rsid w:val="000A33CA"/>
    <w:rsid w:val="000A35D8"/>
    <w:rsid w:val="000A3C16"/>
    <w:rsid w:val="000A4B4D"/>
    <w:rsid w:val="000A4C2E"/>
    <w:rsid w:val="000A4DBD"/>
    <w:rsid w:val="000A4F7F"/>
    <w:rsid w:val="000A5050"/>
    <w:rsid w:val="000A5255"/>
    <w:rsid w:val="000A5986"/>
    <w:rsid w:val="000A5A8D"/>
    <w:rsid w:val="000A6356"/>
    <w:rsid w:val="000A667E"/>
    <w:rsid w:val="000A7063"/>
    <w:rsid w:val="000A7ACA"/>
    <w:rsid w:val="000A7B37"/>
    <w:rsid w:val="000A7B7F"/>
    <w:rsid w:val="000A7D63"/>
    <w:rsid w:val="000B0527"/>
    <w:rsid w:val="000B0867"/>
    <w:rsid w:val="000B175D"/>
    <w:rsid w:val="000B1A64"/>
    <w:rsid w:val="000B3C47"/>
    <w:rsid w:val="000B3E5A"/>
    <w:rsid w:val="000B4451"/>
    <w:rsid w:val="000B492C"/>
    <w:rsid w:val="000B4D31"/>
    <w:rsid w:val="000B5E62"/>
    <w:rsid w:val="000B5F16"/>
    <w:rsid w:val="000B68BB"/>
    <w:rsid w:val="000B7671"/>
    <w:rsid w:val="000B779B"/>
    <w:rsid w:val="000C036B"/>
    <w:rsid w:val="000C08B5"/>
    <w:rsid w:val="000C0C31"/>
    <w:rsid w:val="000C0EDF"/>
    <w:rsid w:val="000C1456"/>
    <w:rsid w:val="000C2815"/>
    <w:rsid w:val="000C28F4"/>
    <w:rsid w:val="000C3047"/>
    <w:rsid w:val="000C3209"/>
    <w:rsid w:val="000C48D2"/>
    <w:rsid w:val="000C560B"/>
    <w:rsid w:val="000C6920"/>
    <w:rsid w:val="000C75CE"/>
    <w:rsid w:val="000C76A6"/>
    <w:rsid w:val="000C7BEE"/>
    <w:rsid w:val="000C7CE1"/>
    <w:rsid w:val="000D0123"/>
    <w:rsid w:val="000D07E8"/>
    <w:rsid w:val="000D097E"/>
    <w:rsid w:val="000D0AD7"/>
    <w:rsid w:val="000D162F"/>
    <w:rsid w:val="000D19DE"/>
    <w:rsid w:val="000D2091"/>
    <w:rsid w:val="000D2126"/>
    <w:rsid w:val="000D2197"/>
    <w:rsid w:val="000D2378"/>
    <w:rsid w:val="000D2BD1"/>
    <w:rsid w:val="000D2DFC"/>
    <w:rsid w:val="000D383F"/>
    <w:rsid w:val="000D3948"/>
    <w:rsid w:val="000D3E88"/>
    <w:rsid w:val="000D412B"/>
    <w:rsid w:val="000D5D91"/>
    <w:rsid w:val="000D62CF"/>
    <w:rsid w:val="000D6F2F"/>
    <w:rsid w:val="000E06FD"/>
    <w:rsid w:val="000E0AE7"/>
    <w:rsid w:val="000E12AF"/>
    <w:rsid w:val="000E2463"/>
    <w:rsid w:val="000E2C08"/>
    <w:rsid w:val="000E3045"/>
    <w:rsid w:val="000E30F4"/>
    <w:rsid w:val="000E324A"/>
    <w:rsid w:val="000E3E46"/>
    <w:rsid w:val="000E496F"/>
    <w:rsid w:val="000E4F0F"/>
    <w:rsid w:val="000E5618"/>
    <w:rsid w:val="000E615B"/>
    <w:rsid w:val="000E665A"/>
    <w:rsid w:val="000E68DE"/>
    <w:rsid w:val="000E770C"/>
    <w:rsid w:val="000E79D5"/>
    <w:rsid w:val="000E7D40"/>
    <w:rsid w:val="000E7FFC"/>
    <w:rsid w:val="000F01E3"/>
    <w:rsid w:val="000F0234"/>
    <w:rsid w:val="000F0C8B"/>
    <w:rsid w:val="000F2493"/>
    <w:rsid w:val="000F2502"/>
    <w:rsid w:val="000F2CEC"/>
    <w:rsid w:val="000F4438"/>
    <w:rsid w:val="000F52E2"/>
    <w:rsid w:val="000F62E4"/>
    <w:rsid w:val="000F6B99"/>
    <w:rsid w:val="000F6E8F"/>
    <w:rsid w:val="000F7707"/>
    <w:rsid w:val="000F79AB"/>
    <w:rsid w:val="000F79F6"/>
    <w:rsid w:val="000F7E41"/>
    <w:rsid w:val="00100322"/>
    <w:rsid w:val="001005A4"/>
    <w:rsid w:val="001006C7"/>
    <w:rsid w:val="001009AE"/>
    <w:rsid w:val="00100FE6"/>
    <w:rsid w:val="001015C0"/>
    <w:rsid w:val="0010181D"/>
    <w:rsid w:val="00101DD1"/>
    <w:rsid w:val="00102730"/>
    <w:rsid w:val="00103377"/>
    <w:rsid w:val="00104550"/>
    <w:rsid w:val="00104877"/>
    <w:rsid w:val="00105E26"/>
    <w:rsid w:val="0010602B"/>
    <w:rsid w:val="0010675B"/>
    <w:rsid w:val="00110C61"/>
    <w:rsid w:val="001114D7"/>
    <w:rsid w:val="00111513"/>
    <w:rsid w:val="00111523"/>
    <w:rsid w:val="001118F8"/>
    <w:rsid w:val="00111DF6"/>
    <w:rsid w:val="0011243E"/>
    <w:rsid w:val="001125EC"/>
    <w:rsid w:val="00112AD0"/>
    <w:rsid w:val="00112C1C"/>
    <w:rsid w:val="00113160"/>
    <w:rsid w:val="00113672"/>
    <w:rsid w:val="00113809"/>
    <w:rsid w:val="0011380B"/>
    <w:rsid w:val="001140CB"/>
    <w:rsid w:val="0011456C"/>
    <w:rsid w:val="00114FBF"/>
    <w:rsid w:val="00115A3E"/>
    <w:rsid w:val="001162C2"/>
    <w:rsid w:val="00116569"/>
    <w:rsid w:val="00116F7E"/>
    <w:rsid w:val="00117079"/>
    <w:rsid w:val="001170A6"/>
    <w:rsid w:val="00117569"/>
    <w:rsid w:val="00117631"/>
    <w:rsid w:val="00117898"/>
    <w:rsid w:val="00117D5E"/>
    <w:rsid w:val="00117D92"/>
    <w:rsid w:val="0012062C"/>
    <w:rsid w:val="00120680"/>
    <w:rsid w:val="001217B1"/>
    <w:rsid w:val="00122867"/>
    <w:rsid w:val="00122991"/>
    <w:rsid w:val="00122F15"/>
    <w:rsid w:val="00123203"/>
    <w:rsid w:val="00123A7C"/>
    <w:rsid w:val="00123D13"/>
    <w:rsid w:val="001240CD"/>
    <w:rsid w:val="00124551"/>
    <w:rsid w:val="00124821"/>
    <w:rsid w:val="00124D0A"/>
    <w:rsid w:val="00126BFF"/>
    <w:rsid w:val="00126ECB"/>
    <w:rsid w:val="00126FBE"/>
    <w:rsid w:val="00127B7D"/>
    <w:rsid w:val="001303F7"/>
    <w:rsid w:val="001309FB"/>
    <w:rsid w:val="001314E9"/>
    <w:rsid w:val="00131E25"/>
    <w:rsid w:val="00131E6B"/>
    <w:rsid w:val="001322E2"/>
    <w:rsid w:val="0013254D"/>
    <w:rsid w:val="001329C7"/>
    <w:rsid w:val="0013300A"/>
    <w:rsid w:val="0013351E"/>
    <w:rsid w:val="0013382B"/>
    <w:rsid w:val="00133E78"/>
    <w:rsid w:val="001343A7"/>
    <w:rsid w:val="001351EB"/>
    <w:rsid w:val="001365D2"/>
    <w:rsid w:val="0013691F"/>
    <w:rsid w:val="00136E34"/>
    <w:rsid w:val="00136F14"/>
    <w:rsid w:val="0013771C"/>
    <w:rsid w:val="00137FF6"/>
    <w:rsid w:val="0014057A"/>
    <w:rsid w:val="00140790"/>
    <w:rsid w:val="00140CC2"/>
    <w:rsid w:val="001414AE"/>
    <w:rsid w:val="00141BA4"/>
    <w:rsid w:val="00142411"/>
    <w:rsid w:val="001429A5"/>
    <w:rsid w:val="00142BEA"/>
    <w:rsid w:val="0014349B"/>
    <w:rsid w:val="00143A8C"/>
    <w:rsid w:val="00143F7A"/>
    <w:rsid w:val="00144A8D"/>
    <w:rsid w:val="00145107"/>
    <w:rsid w:val="001451E2"/>
    <w:rsid w:val="0014565C"/>
    <w:rsid w:val="00145779"/>
    <w:rsid w:val="00145CFF"/>
    <w:rsid w:val="001471EF"/>
    <w:rsid w:val="00150C79"/>
    <w:rsid w:val="001511A1"/>
    <w:rsid w:val="00151542"/>
    <w:rsid w:val="00151A71"/>
    <w:rsid w:val="00152201"/>
    <w:rsid w:val="001525EC"/>
    <w:rsid w:val="00154D6A"/>
    <w:rsid w:val="00155BD7"/>
    <w:rsid w:val="00156014"/>
    <w:rsid w:val="00156393"/>
    <w:rsid w:val="0015670D"/>
    <w:rsid w:val="00156C58"/>
    <w:rsid w:val="00157421"/>
    <w:rsid w:val="00157498"/>
    <w:rsid w:val="00157AA2"/>
    <w:rsid w:val="00157F8A"/>
    <w:rsid w:val="0016090A"/>
    <w:rsid w:val="00161601"/>
    <w:rsid w:val="00162391"/>
    <w:rsid w:val="00162495"/>
    <w:rsid w:val="00163639"/>
    <w:rsid w:val="00163C02"/>
    <w:rsid w:val="00164214"/>
    <w:rsid w:val="00164E9B"/>
    <w:rsid w:val="001652CC"/>
    <w:rsid w:val="00165769"/>
    <w:rsid w:val="0016581D"/>
    <w:rsid w:val="00165846"/>
    <w:rsid w:val="00165B0A"/>
    <w:rsid w:val="00166290"/>
    <w:rsid w:val="001662A4"/>
    <w:rsid w:val="00166699"/>
    <w:rsid w:val="00166DDA"/>
    <w:rsid w:val="001674D3"/>
    <w:rsid w:val="00167741"/>
    <w:rsid w:val="00167749"/>
    <w:rsid w:val="001703A5"/>
    <w:rsid w:val="001707E9"/>
    <w:rsid w:val="00170BAC"/>
    <w:rsid w:val="00170E1A"/>
    <w:rsid w:val="00171823"/>
    <w:rsid w:val="00172DEC"/>
    <w:rsid w:val="0017386B"/>
    <w:rsid w:val="001739B9"/>
    <w:rsid w:val="00174A7F"/>
    <w:rsid w:val="00175273"/>
    <w:rsid w:val="00175425"/>
    <w:rsid w:val="001755D5"/>
    <w:rsid w:val="0017566A"/>
    <w:rsid w:val="001758CF"/>
    <w:rsid w:val="001761FA"/>
    <w:rsid w:val="001775E0"/>
    <w:rsid w:val="0017771D"/>
    <w:rsid w:val="00177A57"/>
    <w:rsid w:val="00180AAF"/>
    <w:rsid w:val="0018123F"/>
    <w:rsid w:val="00181534"/>
    <w:rsid w:val="00181785"/>
    <w:rsid w:val="001817F7"/>
    <w:rsid w:val="0018196A"/>
    <w:rsid w:val="00181EC9"/>
    <w:rsid w:val="001820F1"/>
    <w:rsid w:val="0018323E"/>
    <w:rsid w:val="001833DD"/>
    <w:rsid w:val="00183D74"/>
    <w:rsid w:val="001841A5"/>
    <w:rsid w:val="001841B4"/>
    <w:rsid w:val="00184BEB"/>
    <w:rsid w:val="00185898"/>
    <w:rsid w:val="00185A29"/>
    <w:rsid w:val="00187438"/>
    <w:rsid w:val="001875A9"/>
    <w:rsid w:val="00187A32"/>
    <w:rsid w:val="00191893"/>
    <w:rsid w:val="00192095"/>
    <w:rsid w:val="0019228A"/>
    <w:rsid w:val="001927C1"/>
    <w:rsid w:val="00193905"/>
    <w:rsid w:val="00193A35"/>
    <w:rsid w:val="00193F8A"/>
    <w:rsid w:val="0019610D"/>
    <w:rsid w:val="00196119"/>
    <w:rsid w:val="00196226"/>
    <w:rsid w:val="00197454"/>
    <w:rsid w:val="00197A9F"/>
    <w:rsid w:val="001A01B6"/>
    <w:rsid w:val="001A0302"/>
    <w:rsid w:val="001A03FF"/>
    <w:rsid w:val="001A0F0E"/>
    <w:rsid w:val="001A0FC9"/>
    <w:rsid w:val="001A164A"/>
    <w:rsid w:val="001A2B51"/>
    <w:rsid w:val="001A2D82"/>
    <w:rsid w:val="001A367A"/>
    <w:rsid w:val="001A392D"/>
    <w:rsid w:val="001A42D7"/>
    <w:rsid w:val="001A523E"/>
    <w:rsid w:val="001A5670"/>
    <w:rsid w:val="001A664B"/>
    <w:rsid w:val="001A6867"/>
    <w:rsid w:val="001A7169"/>
    <w:rsid w:val="001A71EB"/>
    <w:rsid w:val="001A7C0E"/>
    <w:rsid w:val="001B03F0"/>
    <w:rsid w:val="001B0B0D"/>
    <w:rsid w:val="001B0F0F"/>
    <w:rsid w:val="001B14E7"/>
    <w:rsid w:val="001B2649"/>
    <w:rsid w:val="001B2BAD"/>
    <w:rsid w:val="001B3196"/>
    <w:rsid w:val="001B35C3"/>
    <w:rsid w:val="001B3B90"/>
    <w:rsid w:val="001B4077"/>
    <w:rsid w:val="001B446C"/>
    <w:rsid w:val="001B493D"/>
    <w:rsid w:val="001B5DA5"/>
    <w:rsid w:val="001B62F1"/>
    <w:rsid w:val="001B69A8"/>
    <w:rsid w:val="001B6FC7"/>
    <w:rsid w:val="001B7937"/>
    <w:rsid w:val="001C00EC"/>
    <w:rsid w:val="001C06AC"/>
    <w:rsid w:val="001C0BB6"/>
    <w:rsid w:val="001C13F5"/>
    <w:rsid w:val="001C1550"/>
    <w:rsid w:val="001C16A5"/>
    <w:rsid w:val="001C1E4F"/>
    <w:rsid w:val="001C29A6"/>
    <w:rsid w:val="001C3219"/>
    <w:rsid w:val="001C34DB"/>
    <w:rsid w:val="001C38A7"/>
    <w:rsid w:val="001C4738"/>
    <w:rsid w:val="001C56B8"/>
    <w:rsid w:val="001C60BC"/>
    <w:rsid w:val="001C6E20"/>
    <w:rsid w:val="001C71C2"/>
    <w:rsid w:val="001C7545"/>
    <w:rsid w:val="001C78C5"/>
    <w:rsid w:val="001C7909"/>
    <w:rsid w:val="001D034C"/>
    <w:rsid w:val="001D06B9"/>
    <w:rsid w:val="001D0800"/>
    <w:rsid w:val="001D0850"/>
    <w:rsid w:val="001D0FAB"/>
    <w:rsid w:val="001D1071"/>
    <w:rsid w:val="001D1E41"/>
    <w:rsid w:val="001D2675"/>
    <w:rsid w:val="001D346A"/>
    <w:rsid w:val="001D693E"/>
    <w:rsid w:val="001D6B1B"/>
    <w:rsid w:val="001D6B37"/>
    <w:rsid w:val="001D6B55"/>
    <w:rsid w:val="001D723A"/>
    <w:rsid w:val="001D7278"/>
    <w:rsid w:val="001D729F"/>
    <w:rsid w:val="001D7ADB"/>
    <w:rsid w:val="001D7D9F"/>
    <w:rsid w:val="001E0708"/>
    <w:rsid w:val="001E0891"/>
    <w:rsid w:val="001E0DB8"/>
    <w:rsid w:val="001E10F9"/>
    <w:rsid w:val="001E160B"/>
    <w:rsid w:val="001E2825"/>
    <w:rsid w:val="001E2C2E"/>
    <w:rsid w:val="001E37E0"/>
    <w:rsid w:val="001E4D9E"/>
    <w:rsid w:val="001E4E49"/>
    <w:rsid w:val="001E5A6C"/>
    <w:rsid w:val="001E65B9"/>
    <w:rsid w:val="001E73C0"/>
    <w:rsid w:val="001E7BAC"/>
    <w:rsid w:val="001E7D82"/>
    <w:rsid w:val="001F04C5"/>
    <w:rsid w:val="001F1184"/>
    <w:rsid w:val="001F123C"/>
    <w:rsid w:val="001F12E1"/>
    <w:rsid w:val="001F3847"/>
    <w:rsid w:val="001F38CE"/>
    <w:rsid w:val="001F3F69"/>
    <w:rsid w:val="001F48DC"/>
    <w:rsid w:val="001F4CB1"/>
    <w:rsid w:val="001F4D08"/>
    <w:rsid w:val="001F54A2"/>
    <w:rsid w:val="001F7037"/>
    <w:rsid w:val="001F7491"/>
    <w:rsid w:val="001F766A"/>
    <w:rsid w:val="00200456"/>
    <w:rsid w:val="002005CA"/>
    <w:rsid w:val="00200BCD"/>
    <w:rsid w:val="00200F94"/>
    <w:rsid w:val="00201010"/>
    <w:rsid w:val="00201560"/>
    <w:rsid w:val="00201A11"/>
    <w:rsid w:val="00201A19"/>
    <w:rsid w:val="002026D5"/>
    <w:rsid w:val="002027C1"/>
    <w:rsid w:val="002028C4"/>
    <w:rsid w:val="00203203"/>
    <w:rsid w:val="00203DEE"/>
    <w:rsid w:val="00203E8D"/>
    <w:rsid w:val="002043B1"/>
    <w:rsid w:val="002058EA"/>
    <w:rsid w:val="00205A21"/>
    <w:rsid w:val="00205A64"/>
    <w:rsid w:val="002064A9"/>
    <w:rsid w:val="002101F6"/>
    <w:rsid w:val="00210357"/>
    <w:rsid w:val="00210D39"/>
    <w:rsid w:val="0021144D"/>
    <w:rsid w:val="0021191C"/>
    <w:rsid w:val="00211E54"/>
    <w:rsid w:val="00212AF3"/>
    <w:rsid w:val="00212F0D"/>
    <w:rsid w:val="00213256"/>
    <w:rsid w:val="00214576"/>
    <w:rsid w:val="00214809"/>
    <w:rsid w:val="00214989"/>
    <w:rsid w:val="00220C7E"/>
    <w:rsid w:val="002218B5"/>
    <w:rsid w:val="002232C2"/>
    <w:rsid w:val="00223CE9"/>
    <w:rsid w:val="002242EF"/>
    <w:rsid w:val="00224494"/>
    <w:rsid w:val="002245A3"/>
    <w:rsid w:val="00224E77"/>
    <w:rsid w:val="002257D1"/>
    <w:rsid w:val="00225A8A"/>
    <w:rsid w:val="0023064E"/>
    <w:rsid w:val="00230C4C"/>
    <w:rsid w:val="00232C24"/>
    <w:rsid w:val="0023356A"/>
    <w:rsid w:val="002351D9"/>
    <w:rsid w:val="00235B80"/>
    <w:rsid w:val="00236D50"/>
    <w:rsid w:val="00236D73"/>
    <w:rsid w:val="00237849"/>
    <w:rsid w:val="002401DC"/>
    <w:rsid w:val="0024080E"/>
    <w:rsid w:val="00240B73"/>
    <w:rsid w:val="00240E74"/>
    <w:rsid w:val="002417E5"/>
    <w:rsid w:val="00242B46"/>
    <w:rsid w:val="002441EC"/>
    <w:rsid w:val="002451B7"/>
    <w:rsid w:val="00246043"/>
    <w:rsid w:val="0024621D"/>
    <w:rsid w:val="002465E3"/>
    <w:rsid w:val="0024703E"/>
    <w:rsid w:val="00247092"/>
    <w:rsid w:val="002471E4"/>
    <w:rsid w:val="002473B1"/>
    <w:rsid w:val="002478D0"/>
    <w:rsid w:val="002479B9"/>
    <w:rsid w:val="00247CA1"/>
    <w:rsid w:val="00250B10"/>
    <w:rsid w:val="00250CA0"/>
    <w:rsid w:val="0025163A"/>
    <w:rsid w:val="00251F5F"/>
    <w:rsid w:val="00252D9A"/>
    <w:rsid w:val="00253B7E"/>
    <w:rsid w:val="00253D18"/>
    <w:rsid w:val="00253E11"/>
    <w:rsid w:val="00254CB0"/>
    <w:rsid w:val="0025591B"/>
    <w:rsid w:val="00255E6F"/>
    <w:rsid w:val="002560EB"/>
    <w:rsid w:val="002564F5"/>
    <w:rsid w:val="00256E65"/>
    <w:rsid w:val="00257D73"/>
    <w:rsid w:val="00260324"/>
    <w:rsid w:val="00260348"/>
    <w:rsid w:val="00260392"/>
    <w:rsid w:val="0026052F"/>
    <w:rsid w:val="00260BFC"/>
    <w:rsid w:val="002610F6"/>
    <w:rsid w:val="0026264B"/>
    <w:rsid w:val="00262D07"/>
    <w:rsid w:val="002634C3"/>
    <w:rsid w:val="002635D4"/>
    <w:rsid w:val="00264225"/>
    <w:rsid w:val="00264A7D"/>
    <w:rsid w:val="00265E5B"/>
    <w:rsid w:val="002660C6"/>
    <w:rsid w:val="002664C1"/>
    <w:rsid w:val="00266AD0"/>
    <w:rsid w:val="00266DF7"/>
    <w:rsid w:val="00267039"/>
    <w:rsid w:val="002671B3"/>
    <w:rsid w:val="0027095A"/>
    <w:rsid w:val="00270DA8"/>
    <w:rsid w:val="00273B6C"/>
    <w:rsid w:val="00273E78"/>
    <w:rsid w:val="002744A2"/>
    <w:rsid w:val="00274527"/>
    <w:rsid w:val="002748F8"/>
    <w:rsid w:val="00274A43"/>
    <w:rsid w:val="00274AC9"/>
    <w:rsid w:val="002750D5"/>
    <w:rsid w:val="00275C2B"/>
    <w:rsid w:val="00275F64"/>
    <w:rsid w:val="00280511"/>
    <w:rsid w:val="00280638"/>
    <w:rsid w:val="00282424"/>
    <w:rsid w:val="00282743"/>
    <w:rsid w:val="00282DA9"/>
    <w:rsid w:val="002838B0"/>
    <w:rsid w:val="0028447C"/>
    <w:rsid w:val="00285115"/>
    <w:rsid w:val="00285156"/>
    <w:rsid w:val="0028579D"/>
    <w:rsid w:val="00285BF2"/>
    <w:rsid w:val="00286154"/>
    <w:rsid w:val="00286594"/>
    <w:rsid w:val="00286A07"/>
    <w:rsid w:val="0028744A"/>
    <w:rsid w:val="002876C2"/>
    <w:rsid w:val="00287E73"/>
    <w:rsid w:val="0029135D"/>
    <w:rsid w:val="00291CF9"/>
    <w:rsid w:val="002928CB"/>
    <w:rsid w:val="00293192"/>
    <w:rsid w:val="0029422D"/>
    <w:rsid w:val="0029485C"/>
    <w:rsid w:val="00295882"/>
    <w:rsid w:val="00295A24"/>
    <w:rsid w:val="00295D53"/>
    <w:rsid w:val="00295F5C"/>
    <w:rsid w:val="00296113"/>
    <w:rsid w:val="0029666E"/>
    <w:rsid w:val="0029702E"/>
    <w:rsid w:val="00297B0B"/>
    <w:rsid w:val="00297BBF"/>
    <w:rsid w:val="002A0524"/>
    <w:rsid w:val="002A0B2B"/>
    <w:rsid w:val="002A15E7"/>
    <w:rsid w:val="002A1642"/>
    <w:rsid w:val="002A18FE"/>
    <w:rsid w:val="002A2189"/>
    <w:rsid w:val="002A22F1"/>
    <w:rsid w:val="002A2A82"/>
    <w:rsid w:val="002A3E2E"/>
    <w:rsid w:val="002A4639"/>
    <w:rsid w:val="002A490B"/>
    <w:rsid w:val="002A4912"/>
    <w:rsid w:val="002A4B88"/>
    <w:rsid w:val="002A538F"/>
    <w:rsid w:val="002A5616"/>
    <w:rsid w:val="002A577F"/>
    <w:rsid w:val="002A57C2"/>
    <w:rsid w:val="002A60E0"/>
    <w:rsid w:val="002A6E05"/>
    <w:rsid w:val="002A7BF6"/>
    <w:rsid w:val="002A7D9B"/>
    <w:rsid w:val="002B14EF"/>
    <w:rsid w:val="002B18C8"/>
    <w:rsid w:val="002B211D"/>
    <w:rsid w:val="002B29DE"/>
    <w:rsid w:val="002B3965"/>
    <w:rsid w:val="002B3A93"/>
    <w:rsid w:val="002B5134"/>
    <w:rsid w:val="002B5BE6"/>
    <w:rsid w:val="002B6844"/>
    <w:rsid w:val="002B6DAB"/>
    <w:rsid w:val="002B70CC"/>
    <w:rsid w:val="002B7D27"/>
    <w:rsid w:val="002B7E0E"/>
    <w:rsid w:val="002B7E95"/>
    <w:rsid w:val="002C0301"/>
    <w:rsid w:val="002C05FC"/>
    <w:rsid w:val="002C0793"/>
    <w:rsid w:val="002C0D00"/>
    <w:rsid w:val="002C0E8D"/>
    <w:rsid w:val="002C1198"/>
    <w:rsid w:val="002C11B8"/>
    <w:rsid w:val="002C1A1F"/>
    <w:rsid w:val="002C2425"/>
    <w:rsid w:val="002C31B6"/>
    <w:rsid w:val="002C35AA"/>
    <w:rsid w:val="002C3667"/>
    <w:rsid w:val="002C396F"/>
    <w:rsid w:val="002C3E7C"/>
    <w:rsid w:val="002C45CC"/>
    <w:rsid w:val="002C4E01"/>
    <w:rsid w:val="002C4EF2"/>
    <w:rsid w:val="002C5F3A"/>
    <w:rsid w:val="002C6020"/>
    <w:rsid w:val="002C68CE"/>
    <w:rsid w:val="002C6D3E"/>
    <w:rsid w:val="002C6D5F"/>
    <w:rsid w:val="002C7267"/>
    <w:rsid w:val="002C77C7"/>
    <w:rsid w:val="002C7B96"/>
    <w:rsid w:val="002C7F91"/>
    <w:rsid w:val="002D0098"/>
    <w:rsid w:val="002D0810"/>
    <w:rsid w:val="002D0E72"/>
    <w:rsid w:val="002D0FBA"/>
    <w:rsid w:val="002D13F6"/>
    <w:rsid w:val="002D1724"/>
    <w:rsid w:val="002D2D97"/>
    <w:rsid w:val="002D2F34"/>
    <w:rsid w:val="002D37F0"/>
    <w:rsid w:val="002D4263"/>
    <w:rsid w:val="002D454C"/>
    <w:rsid w:val="002D481F"/>
    <w:rsid w:val="002D4824"/>
    <w:rsid w:val="002D4F50"/>
    <w:rsid w:val="002D5144"/>
    <w:rsid w:val="002D56A6"/>
    <w:rsid w:val="002D589D"/>
    <w:rsid w:val="002D65EA"/>
    <w:rsid w:val="002D686F"/>
    <w:rsid w:val="002D74E5"/>
    <w:rsid w:val="002D7915"/>
    <w:rsid w:val="002D7B79"/>
    <w:rsid w:val="002D7DB2"/>
    <w:rsid w:val="002E00AA"/>
    <w:rsid w:val="002E0772"/>
    <w:rsid w:val="002E0B00"/>
    <w:rsid w:val="002E0CC5"/>
    <w:rsid w:val="002E1E6B"/>
    <w:rsid w:val="002E2918"/>
    <w:rsid w:val="002E29D6"/>
    <w:rsid w:val="002E3808"/>
    <w:rsid w:val="002E40CB"/>
    <w:rsid w:val="002E455D"/>
    <w:rsid w:val="002E473B"/>
    <w:rsid w:val="002E4751"/>
    <w:rsid w:val="002E4806"/>
    <w:rsid w:val="002E4A5D"/>
    <w:rsid w:val="002E560F"/>
    <w:rsid w:val="002E570F"/>
    <w:rsid w:val="002E6201"/>
    <w:rsid w:val="002E72B8"/>
    <w:rsid w:val="002E752B"/>
    <w:rsid w:val="002E7EA2"/>
    <w:rsid w:val="002F02BC"/>
    <w:rsid w:val="002F06CD"/>
    <w:rsid w:val="002F104F"/>
    <w:rsid w:val="002F1780"/>
    <w:rsid w:val="002F17BE"/>
    <w:rsid w:val="002F194A"/>
    <w:rsid w:val="002F2554"/>
    <w:rsid w:val="002F3527"/>
    <w:rsid w:val="002F3882"/>
    <w:rsid w:val="002F3963"/>
    <w:rsid w:val="002F3AFC"/>
    <w:rsid w:val="002F3BFC"/>
    <w:rsid w:val="002F44FD"/>
    <w:rsid w:val="002F54B0"/>
    <w:rsid w:val="002F571D"/>
    <w:rsid w:val="002F5ACD"/>
    <w:rsid w:val="002F6638"/>
    <w:rsid w:val="002F6BD6"/>
    <w:rsid w:val="002F775E"/>
    <w:rsid w:val="002F7B40"/>
    <w:rsid w:val="003000AC"/>
    <w:rsid w:val="00300143"/>
    <w:rsid w:val="003004C6"/>
    <w:rsid w:val="00300EF9"/>
    <w:rsid w:val="00301174"/>
    <w:rsid w:val="00302530"/>
    <w:rsid w:val="0030286F"/>
    <w:rsid w:val="00302923"/>
    <w:rsid w:val="00302EEF"/>
    <w:rsid w:val="00303618"/>
    <w:rsid w:val="00303AEF"/>
    <w:rsid w:val="00303D47"/>
    <w:rsid w:val="00304141"/>
    <w:rsid w:val="003048E8"/>
    <w:rsid w:val="0030581F"/>
    <w:rsid w:val="003063DA"/>
    <w:rsid w:val="00306466"/>
    <w:rsid w:val="0030646B"/>
    <w:rsid w:val="0030726E"/>
    <w:rsid w:val="00307707"/>
    <w:rsid w:val="00307F12"/>
    <w:rsid w:val="00307F7E"/>
    <w:rsid w:val="003100B9"/>
    <w:rsid w:val="003103D2"/>
    <w:rsid w:val="003103DC"/>
    <w:rsid w:val="00310B2F"/>
    <w:rsid w:val="00311B85"/>
    <w:rsid w:val="003128BD"/>
    <w:rsid w:val="00312AD3"/>
    <w:rsid w:val="00312ECD"/>
    <w:rsid w:val="003132EF"/>
    <w:rsid w:val="00313B09"/>
    <w:rsid w:val="0031404D"/>
    <w:rsid w:val="00314FC3"/>
    <w:rsid w:val="00315431"/>
    <w:rsid w:val="0031649B"/>
    <w:rsid w:val="00316AA1"/>
    <w:rsid w:val="00317048"/>
    <w:rsid w:val="0031707D"/>
    <w:rsid w:val="003175A3"/>
    <w:rsid w:val="00317BE2"/>
    <w:rsid w:val="00321875"/>
    <w:rsid w:val="003219EC"/>
    <w:rsid w:val="00321C6B"/>
    <w:rsid w:val="0032339E"/>
    <w:rsid w:val="00323A59"/>
    <w:rsid w:val="00323C10"/>
    <w:rsid w:val="00323D9E"/>
    <w:rsid w:val="003240E5"/>
    <w:rsid w:val="0032428B"/>
    <w:rsid w:val="0032457D"/>
    <w:rsid w:val="00324A7A"/>
    <w:rsid w:val="00324AD0"/>
    <w:rsid w:val="00325388"/>
    <w:rsid w:val="00325ED4"/>
    <w:rsid w:val="003261AE"/>
    <w:rsid w:val="0032689E"/>
    <w:rsid w:val="00326D9C"/>
    <w:rsid w:val="00327C48"/>
    <w:rsid w:val="00331016"/>
    <w:rsid w:val="003313BC"/>
    <w:rsid w:val="00331C43"/>
    <w:rsid w:val="00331C73"/>
    <w:rsid w:val="0033229F"/>
    <w:rsid w:val="00332409"/>
    <w:rsid w:val="003325E2"/>
    <w:rsid w:val="00332961"/>
    <w:rsid w:val="003338F0"/>
    <w:rsid w:val="00335538"/>
    <w:rsid w:val="003375C6"/>
    <w:rsid w:val="00340A51"/>
    <w:rsid w:val="00340CA1"/>
    <w:rsid w:val="00340FEC"/>
    <w:rsid w:val="003413EB"/>
    <w:rsid w:val="00341A16"/>
    <w:rsid w:val="0034212C"/>
    <w:rsid w:val="003428B2"/>
    <w:rsid w:val="00342FDD"/>
    <w:rsid w:val="00343012"/>
    <w:rsid w:val="00343548"/>
    <w:rsid w:val="00344035"/>
    <w:rsid w:val="0034475C"/>
    <w:rsid w:val="00344964"/>
    <w:rsid w:val="00345B45"/>
    <w:rsid w:val="00345D10"/>
    <w:rsid w:val="003465FC"/>
    <w:rsid w:val="00347DB6"/>
    <w:rsid w:val="00347F4F"/>
    <w:rsid w:val="00350138"/>
    <w:rsid w:val="0035073E"/>
    <w:rsid w:val="0035122F"/>
    <w:rsid w:val="0035160F"/>
    <w:rsid w:val="00351957"/>
    <w:rsid w:val="00351FA4"/>
    <w:rsid w:val="003527BF"/>
    <w:rsid w:val="00352BD8"/>
    <w:rsid w:val="00352D78"/>
    <w:rsid w:val="0035445D"/>
    <w:rsid w:val="003544FF"/>
    <w:rsid w:val="003545F5"/>
    <w:rsid w:val="003558B3"/>
    <w:rsid w:val="00355CE2"/>
    <w:rsid w:val="003560D6"/>
    <w:rsid w:val="003561E5"/>
    <w:rsid w:val="00356CE9"/>
    <w:rsid w:val="00356FEB"/>
    <w:rsid w:val="00357918"/>
    <w:rsid w:val="00360205"/>
    <w:rsid w:val="003611D2"/>
    <w:rsid w:val="003612D7"/>
    <w:rsid w:val="00361722"/>
    <w:rsid w:val="00362D9F"/>
    <w:rsid w:val="0036326D"/>
    <w:rsid w:val="00364166"/>
    <w:rsid w:val="00364342"/>
    <w:rsid w:val="003644F3"/>
    <w:rsid w:val="00364878"/>
    <w:rsid w:val="00365CA4"/>
    <w:rsid w:val="00365E2D"/>
    <w:rsid w:val="00365EFD"/>
    <w:rsid w:val="00367C28"/>
    <w:rsid w:val="0037014C"/>
    <w:rsid w:val="003703C0"/>
    <w:rsid w:val="00370557"/>
    <w:rsid w:val="003707CC"/>
    <w:rsid w:val="00370A23"/>
    <w:rsid w:val="00370ECF"/>
    <w:rsid w:val="00371037"/>
    <w:rsid w:val="00372E66"/>
    <w:rsid w:val="0037311A"/>
    <w:rsid w:val="003732C2"/>
    <w:rsid w:val="00373EC6"/>
    <w:rsid w:val="00374199"/>
    <w:rsid w:val="00375072"/>
    <w:rsid w:val="00375A27"/>
    <w:rsid w:val="00375C49"/>
    <w:rsid w:val="00376321"/>
    <w:rsid w:val="003766AF"/>
    <w:rsid w:val="00376A52"/>
    <w:rsid w:val="0037727E"/>
    <w:rsid w:val="003772FC"/>
    <w:rsid w:val="003774F3"/>
    <w:rsid w:val="00380043"/>
    <w:rsid w:val="00380304"/>
    <w:rsid w:val="003809E6"/>
    <w:rsid w:val="00380B14"/>
    <w:rsid w:val="00380FED"/>
    <w:rsid w:val="003811F4"/>
    <w:rsid w:val="0038126E"/>
    <w:rsid w:val="00381BD6"/>
    <w:rsid w:val="003822EC"/>
    <w:rsid w:val="003823F9"/>
    <w:rsid w:val="003823FD"/>
    <w:rsid w:val="00382799"/>
    <w:rsid w:val="0038297E"/>
    <w:rsid w:val="00382E79"/>
    <w:rsid w:val="00382F32"/>
    <w:rsid w:val="003834AD"/>
    <w:rsid w:val="003839E7"/>
    <w:rsid w:val="00383AD1"/>
    <w:rsid w:val="00383FDA"/>
    <w:rsid w:val="0038577C"/>
    <w:rsid w:val="00385896"/>
    <w:rsid w:val="003860C5"/>
    <w:rsid w:val="00386ED8"/>
    <w:rsid w:val="003872BA"/>
    <w:rsid w:val="0038793B"/>
    <w:rsid w:val="0039025E"/>
    <w:rsid w:val="00390558"/>
    <w:rsid w:val="00390F4A"/>
    <w:rsid w:val="00391725"/>
    <w:rsid w:val="00391D30"/>
    <w:rsid w:val="0039231A"/>
    <w:rsid w:val="00392820"/>
    <w:rsid w:val="0039295A"/>
    <w:rsid w:val="00392DAC"/>
    <w:rsid w:val="00393544"/>
    <w:rsid w:val="003951F0"/>
    <w:rsid w:val="003966AB"/>
    <w:rsid w:val="003969D9"/>
    <w:rsid w:val="0039731E"/>
    <w:rsid w:val="00397E3B"/>
    <w:rsid w:val="00397EE4"/>
    <w:rsid w:val="003A009F"/>
    <w:rsid w:val="003A02EB"/>
    <w:rsid w:val="003A0700"/>
    <w:rsid w:val="003A1679"/>
    <w:rsid w:val="003A1F98"/>
    <w:rsid w:val="003A2419"/>
    <w:rsid w:val="003A35C8"/>
    <w:rsid w:val="003A4544"/>
    <w:rsid w:val="003A4A4C"/>
    <w:rsid w:val="003A5094"/>
    <w:rsid w:val="003A5337"/>
    <w:rsid w:val="003A5911"/>
    <w:rsid w:val="003A6C45"/>
    <w:rsid w:val="003A6F68"/>
    <w:rsid w:val="003A702F"/>
    <w:rsid w:val="003A715C"/>
    <w:rsid w:val="003A7484"/>
    <w:rsid w:val="003B154F"/>
    <w:rsid w:val="003B20A7"/>
    <w:rsid w:val="003B2BD9"/>
    <w:rsid w:val="003B2D35"/>
    <w:rsid w:val="003B3B5B"/>
    <w:rsid w:val="003B3CF2"/>
    <w:rsid w:val="003B40EE"/>
    <w:rsid w:val="003B425E"/>
    <w:rsid w:val="003B44C7"/>
    <w:rsid w:val="003B45F9"/>
    <w:rsid w:val="003B4A8B"/>
    <w:rsid w:val="003B4ACC"/>
    <w:rsid w:val="003B52E4"/>
    <w:rsid w:val="003B58EF"/>
    <w:rsid w:val="003B699B"/>
    <w:rsid w:val="003B6A27"/>
    <w:rsid w:val="003B74FF"/>
    <w:rsid w:val="003B7A68"/>
    <w:rsid w:val="003C011A"/>
    <w:rsid w:val="003C0731"/>
    <w:rsid w:val="003C09E6"/>
    <w:rsid w:val="003C128F"/>
    <w:rsid w:val="003C1AB9"/>
    <w:rsid w:val="003C1E41"/>
    <w:rsid w:val="003C3EFA"/>
    <w:rsid w:val="003C5AFC"/>
    <w:rsid w:val="003C6FBA"/>
    <w:rsid w:val="003C756D"/>
    <w:rsid w:val="003D21E1"/>
    <w:rsid w:val="003D221A"/>
    <w:rsid w:val="003D2C44"/>
    <w:rsid w:val="003D318E"/>
    <w:rsid w:val="003D32B9"/>
    <w:rsid w:val="003D4287"/>
    <w:rsid w:val="003D6676"/>
    <w:rsid w:val="003D706F"/>
    <w:rsid w:val="003D76D2"/>
    <w:rsid w:val="003D79FC"/>
    <w:rsid w:val="003D7B6C"/>
    <w:rsid w:val="003D7EBD"/>
    <w:rsid w:val="003E122E"/>
    <w:rsid w:val="003E158A"/>
    <w:rsid w:val="003E1AD7"/>
    <w:rsid w:val="003E1B12"/>
    <w:rsid w:val="003E1E51"/>
    <w:rsid w:val="003E1EB1"/>
    <w:rsid w:val="003E1EC5"/>
    <w:rsid w:val="003E250D"/>
    <w:rsid w:val="003E5758"/>
    <w:rsid w:val="003E65DD"/>
    <w:rsid w:val="003E7D8E"/>
    <w:rsid w:val="003E7DCC"/>
    <w:rsid w:val="003F0260"/>
    <w:rsid w:val="003F0A30"/>
    <w:rsid w:val="003F16A7"/>
    <w:rsid w:val="003F176F"/>
    <w:rsid w:val="003F1865"/>
    <w:rsid w:val="003F1C73"/>
    <w:rsid w:val="003F29AB"/>
    <w:rsid w:val="003F29DE"/>
    <w:rsid w:val="003F2C72"/>
    <w:rsid w:val="003F3D8A"/>
    <w:rsid w:val="003F48FE"/>
    <w:rsid w:val="003F4C93"/>
    <w:rsid w:val="003F511C"/>
    <w:rsid w:val="003F5837"/>
    <w:rsid w:val="003F5A51"/>
    <w:rsid w:val="003F62FE"/>
    <w:rsid w:val="003F6530"/>
    <w:rsid w:val="003F6670"/>
    <w:rsid w:val="003F71C4"/>
    <w:rsid w:val="003F7293"/>
    <w:rsid w:val="003F7D55"/>
    <w:rsid w:val="004002E8"/>
    <w:rsid w:val="00400945"/>
    <w:rsid w:val="00401533"/>
    <w:rsid w:val="0040175C"/>
    <w:rsid w:val="004030FD"/>
    <w:rsid w:val="00403556"/>
    <w:rsid w:val="004036DE"/>
    <w:rsid w:val="00403E19"/>
    <w:rsid w:val="00404CA9"/>
    <w:rsid w:val="00404CF0"/>
    <w:rsid w:val="00405200"/>
    <w:rsid w:val="00405893"/>
    <w:rsid w:val="00405CC8"/>
    <w:rsid w:val="00405D5D"/>
    <w:rsid w:val="004066CC"/>
    <w:rsid w:val="004073F3"/>
    <w:rsid w:val="00410292"/>
    <w:rsid w:val="004105DD"/>
    <w:rsid w:val="00410A64"/>
    <w:rsid w:val="004114FD"/>
    <w:rsid w:val="004115EA"/>
    <w:rsid w:val="004116F5"/>
    <w:rsid w:val="004120FC"/>
    <w:rsid w:val="00412E6B"/>
    <w:rsid w:val="0041365F"/>
    <w:rsid w:val="004136A9"/>
    <w:rsid w:val="004136D9"/>
    <w:rsid w:val="00413DD2"/>
    <w:rsid w:val="00414644"/>
    <w:rsid w:val="00414752"/>
    <w:rsid w:val="0041486A"/>
    <w:rsid w:val="00414AE4"/>
    <w:rsid w:val="00414F67"/>
    <w:rsid w:val="004154B5"/>
    <w:rsid w:val="00415770"/>
    <w:rsid w:val="004158DE"/>
    <w:rsid w:val="00415AD5"/>
    <w:rsid w:val="0041617D"/>
    <w:rsid w:val="004163AA"/>
    <w:rsid w:val="0041652B"/>
    <w:rsid w:val="00416D78"/>
    <w:rsid w:val="00416FA7"/>
    <w:rsid w:val="0041712A"/>
    <w:rsid w:val="004174C1"/>
    <w:rsid w:val="00417B7D"/>
    <w:rsid w:val="00417F66"/>
    <w:rsid w:val="00420378"/>
    <w:rsid w:val="00420621"/>
    <w:rsid w:val="00420665"/>
    <w:rsid w:val="00420C31"/>
    <w:rsid w:val="00420E71"/>
    <w:rsid w:val="004226AE"/>
    <w:rsid w:val="004227D3"/>
    <w:rsid w:val="00422FBA"/>
    <w:rsid w:val="004230C6"/>
    <w:rsid w:val="0042374C"/>
    <w:rsid w:val="00423ACB"/>
    <w:rsid w:val="00424D9B"/>
    <w:rsid w:val="00425127"/>
    <w:rsid w:val="0042558F"/>
    <w:rsid w:val="00425627"/>
    <w:rsid w:val="00426571"/>
    <w:rsid w:val="004265E1"/>
    <w:rsid w:val="00426F97"/>
    <w:rsid w:val="004270E0"/>
    <w:rsid w:val="00427573"/>
    <w:rsid w:val="004304B6"/>
    <w:rsid w:val="00430579"/>
    <w:rsid w:val="00430F7E"/>
    <w:rsid w:val="0043230B"/>
    <w:rsid w:val="00434EAC"/>
    <w:rsid w:val="0043508E"/>
    <w:rsid w:val="00436D8B"/>
    <w:rsid w:val="0043706B"/>
    <w:rsid w:val="00437464"/>
    <w:rsid w:val="00437564"/>
    <w:rsid w:val="00437A64"/>
    <w:rsid w:val="00437CAE"/>
    <w:rsid w:val="00437DDF"/>
    <w:rsid w:val="004415A2"/>
    <w:rsid w:val="00441D75"/>
    <w:rsid w:val="00442B1A"/>
    <w:rsid w:val="00443423"/>
    <w:rsid w:val="00443A30"/>
    <w:rsid w:val="00443B17"/>
    <w:rsid w:val="00443E7F"/>
    <w:rsid w:val="0044410B"/>
    <w:rsid w:val="004447FB"/>
    <w:rsid w:val="00445701"/>
    <w:rsid w:val="004460A5"/>
    <w:rsid w:val="0044643E"/>
    <w:rsid w:val="0044650E"/>
    <w:rsid w:val="0045060D"/>
    <w:rsid w:val="004508D6"/>
    <w:rsid w:val="004524EA"/>
    <w:rsid w:val="004524FD"/>
    <w:rsid w:val="004526A2"/>
    <w:rsid w:val="004527DF"/>
    <w:rsid w:val="00452EA7"/>
    <w:rsid w:val="00453223"/>
    <w:rsid w:val="004533E4"/>
    <w:rsid w:val="00453780"/>
    <w:rsid w:val="00453D06"/>
    <w:rsid w:val="00453D94"/>
    <w:rsid w:val="00453ED2"/>
    <w:rsid w:val="00454AF4"/>
    <w:rsid w:val="00454B68"/>
    <w:rsid w:val="00454F88"/>
    <w:rsid w:val="00455194"/>
    <w:rsid w:val="00455729"/>
    <w:rsid w:val="004559EC"/>
    <w:rsid w:val="00455B9E"/>
    <w:rsid w:val="00455D2D"/>
    <w:rsid w:val="00455FCE"/>
    <w:rsid w:val="004563CE"/>
    <w:rsid w:val="004567AF"/>
    <w:rsid w:val="0045689E"/>
    <w:rsid w:val="00456A76"/>
    <w:rsid w:val="00456CDD"/>
    <w:rsid w:val="004602DC"/>
    <w:rsid w:val="00460405"/>
    <w:rsid w:val="00460F58"/>
    <w:rsid w:val="004612AC"/>
    <w:rsid w:val="00461ABA"/>
    <w:rsid w:val="00463C9D"/>
    <w:rsid w:val="00464059"/>
    <w:rsid w:val="00464073"/>
    <w:rsid w:val="00464177"/>
    <w:rsid w:val="004643B1"/>
    <w:rsid w:val="004648BA"/>
    <w:rsid w:val="004648D3"/>
    <w:rsid w:val="0046566D"/>
    <w:rsid w:val="00465746"/>
    <w:rsid w:val="00466452"/>
    <w:rsid w:val="004664D6"/>
    <w:rsid w:val="00467651"/>
    <w:rsid w:val="004678A1"/>
    <w:rsid w:val="00467B00"/>
    <w:rsid w:val="00470107"/>
    <w:rsid w:val="004705B0"/>
    <w:rsid w:val="0047104F"/>
    <w:rsid w:val="004711C9"/>
    <w:rsid w:val="00471943"/>
    <w:rsid w:val="00471CB5"/>
    <w:rsid w:val="004725DD"/>
    <w:rsid w:val="00472B15"/>
    <w:rsid w:val="0047355E"/>
    <w:rsid w:val="004744A1"/>
    <w:rsid w:val="0047453C"/>
    <w:rsid w:val="004746F4"/>
    <w:rsid w:val="004757E4"/>
    <w:rsid w:val="00476774"/>
    <w:rsid w:val="00476972"/>
    <w:rsid w:val="004775C5"/>
    <w:rsid w:val="0047786C"/>
    <w:rsid w:val="00477A09"/>
    <w:rsid w:val="00477B14"/>
    <w:rsid w:val="00480012"/>
    <w:rsid w:val="0048014F"/>
    <w:rsid w:val="00481971"/>
    <w:rsid w:val="00481F9C"/>
    <w:rsid w:val="004821F8"/>
    <w:rsid w:val="00482466"/>
    <w:rsid w:val="0048353A"/>
    <w:rsid w:val="004839F8"/>
    <w:rsid w:val="00483CB0"/>
    <w:rsid w:val="00483F4B"/>
    <w:rsid w:val="00483FDB"/>
    <w:rsid w:val="004840FB"/>
    <w:rsid w:val="00484554"/>
    <w:rsid w:val="00484859"/>
    <w:rsid w:val="00485122"/>
    <w:rsid w:val="00485174"/>
    <w:rsid w:val="00485C56"/>
    <w:rsid w:val="00485E77"/>
    <w:rsid w:val="00487552"/>
    <w:rsid w:val="0049012A"/>
    <w:rsid w:val="00490357"/>
    <w:rsid w:val="00491398"/>
    <w:rsid w:val="004918A8"/>
    <w:rsid w:val="00492006"/>
    <w:rsid w:val="0049255D"/>
    <w:rsid w:val="004928F5"/>
    <w:rsid w:val="00492DD8"/>
    <w:rsid w:val="004930DD"/>
    <w:rsid w:val="00493967"/>
    <w:rsid w:val="00493D1F"/>
    <w:rsid w:val="00494735"/>
    <w:rsid w:val="0049574D"/>
    <w:rsid w:val="00495863"/>
    <w:rsid w:val="00496E6A"/>
    <w:rsid w:val="004970D4"/>
    <w:rsid w:val="004A0020"/>
    <w:rsid w:val="004A06CB"/>
    <w:rsid w:val="004A06D3"/>
    <w:rsid w:val="004A12B0"/>
    <w:rsid w:val="004A2346"/>
    <w:rsid w:val="004A3B27"/>
    <w:rsid w:val="004A4D8C"/>
    <w:rsid w:val="004A5400"/>
    <w:rsid w:val="004A5DAA"/>
    <w:rsid w:val="004A60DD"/>
    <w:rsid w:val="004A6569"/>
    <w:rsid w:val="004A65CE"/>
    <w:rsid w:val="004A71A4"/>
    <w:rsid w:val="004A728A"/>
    <w:rsid w:val="004A7C82"/>
    <w:rsid w:val="004B0206"/>
    <w:rsid w:val="004B1215"/>
    <w:rsid w:val="004B21F0"/>
    <w:rsid w:val="004B257B"/>
    <w:rsid w:val="004B2713"/>
    <w:rsid w:val="004B3391"/>
    <w:rsid w:val="004B44C3"/>
    <w:rsid w:val="004B4F14"/>
    <w:rsid w:val="004B53C0"/>
    <w:rsid w:val="004B6793"/>
    <w:rsid w:val="004B6C94"/>
    <w:rsid w:val="004B6F2C"/>
    <w:rsid w:val="004B6F5D"/>
    <w:rsid w:val="004B728B"/>
    <w:rsid w:val="004B7475"/>
    <w:rsid w:val="004B760E"/>
    <w:rsid w:val="004C04B7"/>
    <w:rsid w:val="004C0945"/>
    <w:rsid w:val="004C11AB"/>
    <w:rsid w:val="004C188E"/>
    <w:rsid w:val="004C1A47"/>
    <w:rsid w:val="004C1DCF"/>
    <w:rsid w:val="004C217A"/>
    <w:rsid w:val="004C3404"/>
    <w:rsid w:val="004C4A3F"/>
    <w:rsid w:val="004C4BED"/>
    <w:rsid w:val="004C72E0"/>
    <w:rsid w:val="004C7FB4"/>
    <w:rsid w:val="004D1335"/>
    <w:rsid w:val="004D137C"/>
    <w:rsid w:val="004D1388"/>
    <w:rsid w:val="004D24D2"/>
    <w:rsid w:val="004D2673"/>
    <w:rsid w:val="004D3368"/>
    <w:rsid w:val="004D34F5"/>
    <w:rsid w:val="004D4B3B"/>
    <w:rsid w:val="004D5CAC"/>
    <w:rsid w:val="004D63E2"/>
    <w:rsid w:val="004D7A78"/>
    <w:rsid w:val="004E0046"/>
    <w:rsid w:val="004E0091"/>
    <w:rsid w:val="004E03F3"/>
    <w:rsid w:val="004E163F"/>
    <w:rsid w:val="004E1AC8"/>
    <w:rsid w:val="004E2C7E"/>
    <w:rsid w:val="004E436A"/>
    <w:rsid w:val="004E43E3"/>
    <w:rsid w:val="004E484A"/>
    <w:rsid w:val="004E4863"/>
    <w:rsid w:val="004E4BAC"/>
    <w:rsid w:val="004E5418"/>
    <w:rsid w:val="004E6599"/>
    <w:rsid w:val="004E67D7"/>
    <w:rsid w:val="004E6CA9"/>
    <w:rsid w:val="004E719D"/>
    <w:rsid w:val="004E7244"/>
    <w:rsid w:val="004E739B"/>
    <w:rsid w:val="004F1712"/>
    <w:rsid w:val="004F1F3D"/>
    <w:rsid w:val="004F3367"/>
    <w:rsid w:val="004F33FC"/>
    <w:rsid w:val="004F3505"/>
    <w:rsid w:val="004F3B4D"/>
    <w:rsid w:val="004F3B73"/>
    <w:rsid w:val="004F4AF9"/>
    <w:rsid w:val="004F4E5E"/>
    <w:rsid w:val="004F5A10"/>
    <w:rsid w:val="004F69AE"/>
    <w:rsid w:val="004F6D51"/>
    <w:rsid w:val="004F6F53"/>
    <w:rsid w:val="004F7385"/>
    <w:rsid w:val="004F7C51"/>
    <w:rsid w:val="004F7D13"/>
    <w:rsid w:val="004F7DBF"/>
    <w:rsid w:val="004F7EC9"/>
    <w:rsid w:val="005010B7"/>
    <w:rsid w:val="005015F0"/>
    <w:rsid w:val="00501778"/>
    <w:rsid w:val="00501943"/>
    <w:rsid w:val="00502B46"/>
    <w:rsid w:val="005032AE"/>
    <w:rsid w:val="00503592"/>
    <w:rsid w:val="00503879"/>
    <w:rsid w:val="00503C88"/>
    <w:rsid w:val="005040E1"/>
    <w:rsid w:val="00504203"/>
    <w:rsid w:val="005043CF"/>
    <w:rsid w:val="0050458E"/>
    <w:rsid w:val="0050486F"/>
    <w:rsid w:val="005049EB"/>
    <w:rsid w:val="00505086"/>
    <w:rsid w:val="00505210"/>
    <w:rsid w:val="00506191"/>
    <w:rsid w:val="00506FF4"/>
    <w:rsid w:val="00507060"/>
    <w:rsid w:val="0050709B"/>
    <w:rsid w:val="0050765C"/>
    <w:rsid w:val="005079E6"/>
    <w:rsid w:val="00507FE1"/>
    <w:rsid w:val="005114CA"/>
    <w:rsid w:val="00512102"/>
    <w:rsid w:val="00512376"/>
    <w:rsid w:val="0051278A"/>
    <w:rsid w:val="005128BC"/>
    <w:rsid w:val="005137C6"/>
    <w:rsid w:val="005149AC"/>
    <w:rsid w:val="00515DFB"/>
    <w:rsid w:val="00515FF5"/>
    <w:rsid w:val="005162C9"/>
    <w:rsid w:val="00517EAF"/>
    <w:rsid w:val="005200F9"/>
    <w:rsid w:val="00520EEF"/>
    <w:rsid w:val="00522487"/>
    <w:rsid w:val="00522ABD"/>
    <w:rsid w:val="00522C6A"/>
    <w:rsid w:val="00522FDD"/>
    <w:rsid w:val="005237C1"/>
    <w:rsid w:val="00523B58"/>
    <w:rsid w:val="005259B9"/>
    <w:rsid w:val="00526202"/>
    <w:rsid w:val="005263A3"/>
    <w:rsid w:val="005267B0"/>
    <w:rsid w:val="005276B8"/>
    <w:rsid w:val="0053154B"/>
    <w:rsid w:val="00531D6B"/>
    <w:rsid w:val="00532E71"/>
    <w:rsid w:val="00533E85"/>
    <w:rsid w:val="005340CD"/>
    <w:rsid w:val="005342E6"/>
    <w:rsid w:val="00534F2A"/>
    <w:rsid w:val="00534F39"/>
    <w:rsid w:val="005353FD"/>
    <w:rsid w:val="00535BD8"/>
    <w:rsid w:val="005362F9"/>
    <w:rsid w:val="005367D9"/>
    <w:rsid w:val="00536EAC"/>
    <w:rsid w:val="00537005"/>
    <w:rsid w:val="0053773A"/>
    <w:rsid w:val="0053789E"/>
    <w:rsid w:val="00537DA3"/>
    <w:rsid w:val="00540629"/>
    <w:rsid w:val="00540ACE"/>
    <w:rsid w:val="00540BC4"/>
    <w:rsid w:val="00540C99"/>
    <w:rsid w:val="00540CEF"/>
    <w:rsid w:val="00541A36"/>
    <w:rsid w:val="00542262"/>
    <w:rsid w:val="00542577"/>
    <w:rsid w:val="00542783"/>
    <w:rsid w:val="00542963"/>
    <w:rsid w:val="005442C0"/>
    <w:rsid w:val="005443EB"/>
    <w:rsid w:val="005446F8"/>
    <w:rsid w:val="005448E6"/>
    <w:rsid w:val="00544AEB"/>
    <w:rsid w:val="00544DA4"/>
    <w:rsid w:val="00544E2C"/>
    <w:rsid w:val="0054523F"/>
    <w:rsid w:val="00545E15"/>
    <w:rsid w:val="005462C3"/>
    <w:rsid w:val="00546404"/>
    <w:rsid w:val="00546521"/>
    <w:rsid w:val="00546761"/>
    <w:rsid w:val="00546B3C"/>
    <w:rsid w:val="005475B9"/>
    <w:rsid w:val="00547D65"/>
    <w:rsid w:val="00547E3B"/>
    <w:rsid w:val="00550718"/>
    <w:rsid w:val="0055078F"/>
    <w:rsid w:val="00550932"/>
    <w:rsid w:val="00551F13"/>
    <w:rsid w:val="00551F35"/>
    <w:rsid w:val="00552AAF"/>
    <w:rsid w:val="00552CC1"/>
    <w:rsid w:val="0055373B"/>
    <w:rsid w:val="0055373F"/>
    <w:rsid w:val="00553A07"/>
    <w:rsid w:val="00553E86"/>
    <w:rsid w:val="00553F2E"/>
    <w:rsid w:val="005546B4"/>
    <w:rsid w:val="00554FFC"/>
    <w:rsid w:val="0055565D"/>
    <w:rsid w:val="00555EB1"/>
    <w:rsid w:val="00560883"/>
    <w:rsid w:val="005608FA"/>
    <w:rsid w:val="00560975"/>
    <w:rsid w:val="00560D00"/>
    <w:rsid w:val="00561424"/>
    <w:rsid w:val="00561717"/>
    <w:rsid w:val="00563066"/>
    <w:rsid w:val="005631E0"/>
    <w:rsid w:val="0056376B"/>
    <w:rsid w:val="005637E3"/>
    <w:rsid w:val="00563E8F"/>
    <w:rsid w:val="005651CA"/>
    <w:rsid w:val="00565532"/>
    <w:rsid w:val="0057051D"/>
    <w:rsid w:val="00570583"/>
    <w:rsid w:val="00570673"/>
    <w:rsid w:val="00570927"/>
    <w:rsid w:val="005715D0"/>
    <w:rsid w:val="0057166A"/>
    <w:rsid w:val="00571B4E"/>
    <w:rsid w:val="005724DC"/>
    <w:rsid w:val="005734C7"/>
    <w:rsid w:val="0057390E"/>
    <w:rsid w:val="005739D8"/>
    <w:rsid w:val="00573D0E"/>
    <w:rsid w:val="00574B28"/>
    <w:rsid w:val="00574CB6"/>
    <w:rsid w:val="00574E14"/>
    <w:rsid w:val="0057565B"/>
    <w:rsid w:val="005757D8"/>
    <w:rsid w:val="005758B0"/>
    <w:rsid w:val="00575A3C"/>
    <w:rsid w:val="00575A8F"/>
    <w:rsid w:val="00575BB1"/>
    <w:rsid w:val="005760B4"/>
    <w:rsid w:val="00576218"/>
    <w:rsid w:val="0057652D"/>
    <w:rsid w:val="00576847"/>
    <w:rsid w:val="00577415"/>
    <w:rsid w:val="00577943"/>
    <w:rsid w:val="00577EFD"/>
    <w:rsid w:val="00582251"/>
    <w:rsid w:val="0058265C"/>
    <w:rsid w:val="00582903"/>
    <w:rsid w:val="005829F5"/>
    <w:rsid w:val="00582B82"/>
    <w:rsid w:val="00585268"/>
    <w:rsid w:val="00586EA7"/>
    <w:rsid w:val="0058754E"/>
    <w:rsid w:val="00590B2A"/>
    <w:rsid w:val="00590CC0"/>
    <w:rsid w:val="00592986"/>
    <w:rsid w:val="00592F3A"/>
    <w:rsid w:val="00593921"/>
    <w:rsid w:val="00593AE1"/>
    <w:rsid w:val="00593E79"/>
    <w:rsid w:val="00593EFA"/>
    <w:rsid w:val="0059416F"/>
    <w:rsid w:val="005943D1"/>
    <w:rsid w:val="005947A9"/>
    <w:rsid w:val="00596869"/>
    <w:rsid w:val="00596B5E"/>
    <w:rsid w:val="00597BC0"/>
    <w:rsid w:val="00597DB0"/>
    <w:rsid w:val="005A0ADC"/>
    <w:rsid w:val="005A0AF8"/>
    <w:rsid w:val="005A0DDC"/>
    <w:rsid w:val="005A1EF2"/>
    <w:rsid w:val="005A1F46"/>
    <w:rsid w:val="005A271A"/>
    <w:rsid w:val="005A27B8"/>
    <w:rsid w:val="005A3392"/>
    <w:rsid w:val="005A351C"/>
    <w:rsid w:val="005A3BF5"/>
    <w:rsid w:val="005A406C"/>
    <w:rsid w:val="005A43E7"/>
    <w:rsid w:val="005A4B59"/>
    <w:rsid w:val="005A5515"/>
    <w:rsid w:val="005A5C45"/>
    <w:rsid w:val="005B0276"/>
    <w:rsid w:val="005B06A7"/>
    <w:rsid w:val="005B0A58"/>
    <w:rsid w:val="005B1BB9"/>
    <w:rsid w:val="005B1D11"/>
    <w:rsid w:val="005B2498"/>
    <w:rsid w:val="005B2678"/>
    <w:rsid w:val="005B3549"/>
    <w:rsid w:val="005B3CD1"/>
    <w:rsid w:val="005B4784"/>
    <w:rsid w:val="005B5D63"/>
    <w:rsid w:val="005B5DCE"/>
    <w:rsid w:val="005B66BC"/>
    <w:rsid w:val="005C1AF9"/>
    <w:rsid w:val="005C24EF"/>
    <w:rsid w:val="005C3636"/>
    <w:rsid w:val="005C3F51"/>
    <w:rsid w:val="005C4008"/>
    <w:rsid w:val="005C4434"/>
    <w:rsid w:val="005C5125"/>
    <w:rsid w:val="005C58C3"/>
    <w:rsid w:val="005C5BDD"/>
    <w:rsid w:val="005C5FD5"/>
    <w:rsid w:val="005C60B3"/>
    <w:rsid w:val="005C66F2"/>
    <w:rsid w:val="005C74A1"/>
    <w:rsid w:val="005C7780"/>
    <w:rsid w:val="005D0A26"/>
    <w:rsid w:val="005D0B5D"/>
    <w:rsid w:val="005D0B84"/>
    <w:rsid w:val="005D0D41"/>
    <w:rsid w:val="005D0E42"/>
    <w:rsid w:val="005D16EA"/>
    <w:rsid w:val="005D171A"/>
    <w:rsid w:val="005D1D63"/>
    <w:rsid w:val="005D39BA"/>
    <w:rsid w:val="005D3F3C"/>
    <w:rsid w:val="005D40E0"/>
    <w:rsid w:val="005D447B"/>
    <w:rsid w:val="005D4665"/>
    <w:rsid w:val="005D5C54"/>
    <w:rsid w:val="005D6909"/>
    <w:rsid w:val="005D6A91"/>
    <w:rsid w:val="005D6DD8"/>
    <w:rsid w:val="005D7E0C"/>
    <w:rsid w:val="005E03EF"/>
    <w:rsid w:val="005E0497"/>
    <w:rsid w:val="005E04D9"/>
    <w:rsid w:val="005E1203"/>
    <w:rsid w:val="005E13B4"/>
    <w:rsid w:val="005E13F0"/>
    <w:rsid w:val="005E16F4"/>
    <w:rsid w:val="005E34B3"/>
    <w:rsid w:val="005E372A"/>
    <w:rsid w:val="005E3D90"/>
    <w:rsid w:val="005E416B"/>
    <w:rsid w:val="005E4376"/>
    <w:rsid w:val="005E4A8D"/>
    <w:rsid w:val="005E5B90"/>
    <w:rsid w:val="005E5DFE"/>
    <w:rsid w:val="005E5E9B"/>
    <w:rsid w:val="005E6AEE"/>
    <w:rsid w:val="005E7742"/>
    <w:rsid w:val="005E7BAB"/>
    <w:rsid w:val="005E7FF2"/>
    <w:rsid w:val="005F0683"/>
    <w:rsid w:val="005F0876"/>
    <w:rsid w:val="005F0B48"/>
    <w:rsid w:val="005F1701"/>
    <w:rsid w:val="005F185A"/>
    <w:rsid w:val="005F1A3B"/>
    <w:rsid w:val="005F343F"/>
    <w:rsid w:val="005F360D"/>
    <w:rsid w:val="005F442F"/>
    <w:rsid w:val="005F5458"/>
    <w:rsid w:val="005F5A7D"/>
    <w:rsid w:val="005F5EF3"/>
    <w:rsid w:val="005F6589"/>
    <w:rsid w:val="005F792C"/>
    <w:rsid w:val="005F7CD1"/>
    <w:rsid w:val="00600842"/>
    <w:rsid w:val="0060089A"/>
    <w:rsid w:val="006008E3"/>
    <w:rsid w:val="00600B3E"/>
    <w:rsid w:val="00600BF5"/>
    <w:rsid w:val="00601CCF"/>
    <w:rsid w:val="0060224A"/>
    <w:rsid w:val="006022E3"/>
    <w:rsid w:val="00602CDE"/>
    <w:rsid w:val="00602FA0"/>
    <w:rsid w:val="0060364D"/>
    <w:rsid w:val="00603671"/>
    <w:rsid w:val="006040F5"/>
    <w:rsid w:val="00604C5A"/>
    <w:rsid w:val="006052A8"/>
    <w:rsid w:val="0060539D"/>
    <w:rsid w:val="0060630F"/>
    <w:rsid w:val="00606494"/>
    <w:rsid w:val="0060746E"/>
    <w:rsid w:val="006074A3"/>
    <w:rsid w:val="00610314"/>
    <w:rsid w:val="0061061F"/>
    <w:rsid w:val="0061080B"/>
    <w:rsid w:val="00610D37"/>
    <w:rsid w:val="00611194"/>
    <w:rsid w:val="00611521"/>
    <w:rsid w:val="006119E2"/>
    <w:rsid w:val="00611A29"/>
    <w:rsid w:val="0061202D"/>
    <w:rsid w:val="006122DD"/>
    <w:rsid w:val="00613863"/>
    <w:rsid w:val="00613CF3"/>
    <w:rsid w:val="00613FBE"/>
    <w:rsid w:val="0061428A"/>
    <w:rsid w:val="00615559"/>
    <w:rsid w:val="0061555E"/>
    <w:rsid w:val="00615DBA"/>
    <w:rsid w:val="00615E67"/>
    <w:rsid w:val="00615F69"/>
    <w:rsid w:val="00616453"/>
    <w:rsid w:val="00616CF0"/>
    <w:rsid w:val="00617424"/>
    <w:rsid w:val="00621D87"/>
    <w:rsid w:val="006222A2"/>
    <w:rsid w:val="006229D5"/>
    <w:rsid w:val="00623173"/>
    <w:rsid w:val="006234AA"/>
    <w:rsid w:val="00623597"/>
    <w:rsid w:val="00623599"/>
    <w:rsid w:val="00623923"/>
    <w:rsid w:val="0062429D"/>
    <w:rsid w:val="006242EF"/>
    <w:rsid w:val="00624AF3"/>
    <w:rsid w:val="00625790"/>
    <w:rsid w:val="006257BA"/>
    <w:rsid w:val="00625B44"/>
    <w:rsid w:val="006276A6"/>
    <w:rsid w:val="00630A15"/>
    <w:rsid w:val="00630E62"/>
    <w:rsid w:val="00630FD8"/>
    <w:rsid w:val="006319A3"/>
    <w:rsid w:val="00631A5E"/>
    <w:rsid w:val="0063300D"/>
    <w:rsid w:val="00633C2B"/>
    <w:rsid w:val="006347BF"/>
    <w:rsid w:val="00634F4B"/>
    <w:rsid w:val="00635417"/>
    <w:rsid w:val="00635541"/>
    <w:rsid w:val="00635D36"/>
    <w:rsid w:val="006369D4"/>
    <w:rsid w:val="00636C8A"/>
    <w:rsid w:val="00637B3C"/>
    <w:rsid w:val="006404E3"/>
    <w:rsid w:val="0064050D"/>
    <w:rsid w:val="00640587"/>
    <w:rsid w:val="00640719"/>
    <w:rsid w:val="00640842"/>
    <w:rsid w:val="0064158D"/>
    <w:rsid w:val="0064201C"/>
    <w:rsid w:val="00642FE1"/>
    <w:rsid w:val="00643A56"/>
    <w:rsid w:val="00644410"/>
    <w:rsid w:val="006455AC"/>
    <w:rsid w:val="00645D12"/>
    <w:rsid w:val="006466CB"/>
    <w:rsid w:val="00647388"/>
    <w:rsid w:val="00647A6B"/>
    <w:rsid w:val="00647F55"/>
    <w:rsid w:val="006509B1"/>
    <w:rsid w:val="006509D8"/>
    <w:rsid w:val="00650AA6"/>
    <w:rsid w:val="00651C2A"/>
    <w:rsid w:val="00652D5A"/>
    <w:rsid w:val="00653478"/>
    <w:rsid w:val="00653A00"/>
    <w:rsid w:val="0065473B"/>
    <w:rsid w:val="00654C70"/>
    <w:rsid w:val="006550F8"/>
    <w:rsid w:val="006554E1"/>
    <w:rsid w:val="00656B1D"/>
    <w:rsid w:val="006571AA"/>
    <w:rsid w:val="00660B12"/>
    <w:rsid w:val="00660BAE"/>
    <w:rsid w:val="00662AF3"/>
    <w:rsid w:val="00663F6E"/>
    <w:rsid w:val="00664CB2"/>
    <w:rsid w:val="0066536B"/>
    <w:rsid w:val="0066547E"/>
    <w:rsid w:val="00665F12"/>
    <w:rsid w:val="006664CE"/>
    <w:rsid w:val="00666680"/>
    <w:rsid w:val="00666AA9"/>
    <w:rsid w:val="00667430"/>
    <w:rsid w:val="0066744B"/>
    <w:rsid w:val="00670183"/>
    <w:rsid w:val="0067042D"/>
    <w:rsid w:val="00670841"/>
    <w:rsid w:val="00670B8A"/>
    <w:rsid w:val="00671B5E"/>
    <w:rsid w:val="00672CEE"/>
    <w:rsid w:val="006744F0"/>
    <w:rsid w:val="00675301"/>
    <w:rsid w:val="006758BD"/>
    <w:rsid w:val="006761E0"/>
    <w:rsid w:val="006765C9"/>
    <w:rsid w:val="00676DBB"/>
    <w:rsid w:val="0067717C"/>
    <w:rsid w:val="006773E5"/>
    <w:rsid w:val="00677EA0"/>
    <w:rsid w:val="00677EFB"/>
    <w:rsid w:val="006800AC"/>
    <w:rsid w:val="00680798"/>
    <w:rsid w:val="006814CB"/>
    <w:rsid w:val="00681D32"/>
    <w:rsid w:val="0068278E"/>
    <w:rsid w:val="00682D94"/>
    <w:rsid w:val="00682DD5"/>
    <w:rsid w:val="00683360"/>
    <w:rsid w:val="00683771"/>
    <w:rsid w:val="0068399E"/>
    <w:rsid w:val="00683BAE"/>
    <w:rsid w:val="00684199"/>
    <w:rsid w:val="00684AF3"/>
    <w:rsid w:val="00684E68"/>
    <w:rsid w:val="00685964"/>
    <w:rsid w:val="00685A0C"/>
    <w:rsid w:val="0068626E"/>
    <w:rsid w:val="006863AC"/>
    <w:rsid w:val="00686916"/>
    <w:rsid w:val="00686B40"/>
    <w:rsid w:val="00687517"/>
    <w:rsid w:val="00687F12"/>
    <w:rsid w:val="0069000D"/>
    <w:rsid w:val="00690513"/>
    <w:rsid w:val="00690742"/>
    <w:rsid w:val="006908C7"/>
    <w:rsid w:val="0069119C"/>
    <w:rsid w:val="006914D7"/>
    <w:rsid w:val="00691800"/>
    <w:rsid w:val="00691FB9"/>
    <w:rsid w:val="006921F0"/>
    <w:rsid w:val="00692481"/>
    <w:rsid w:val="00692FD3"/>
    <w:rsid w:val="006932B9"/>
    <w:rsid w:val="0069365E"/>
    <w:rsid w:val="006939E6"/>
    <w:rsid w:val="00693EDB"/>
    <w:rsid w:val="00694135"/>
    <w:rsid w:val="006941FD"/>
    <w:rsid w:val="0069459C"/>
    <w:rsid w:val="00694DBC"/>
    <w:rsid w:val="006955D6"/>
    <w:rsid w:val="00695693"/>
    <w:rsid w:val="00695E26"/>
    <w:rsid w:val="00695FB4"/>
    <w:rsid w:val="006974E4"/>
    <w:rsid w:val="00697B09"/>
    <w:rsid w:val="00697D77"/>
    <w:rsid w:val="006A041A"/>
    <w:rsid w:val="006A0B9A"/>
    <w:rsid w:val="006A130E"/>
    <w:rsid w:val="006A2231"/>
    <w:rsid w:val="006A2D4E"/>
    <w:rsid w:val="006A3C76"/>
    <w:rsid w:val="006A3E7D"/>
    <w:rsid w:val="006A5626"/>
    <w:rsid w:val="006A59AB"/>
    <w:rsid w:val="006A6390"/>
    <w:rsid w:val="006A6CE3"/>
    <w:rsid w:val="006A7300"/>
    <w:rsid w:val="006A79FF"/>
    <w:rsid w:val="006B002F"/>
    <w:rsid w:val="006B006D"/>
    <w:rsid w:val="006B06D7"/>
    <w:rsid w:val="006B10AC"/>
    <w:rsid w:val="006B1617"/>
    <w:rsid w:val="006B1C48"/>
    <w:rsid w:val="006B2224"/>
    <w:rsid w:val="006B3CCF"/>
    <w:rsid w:val="006B4921"/>
    <w:rsid w:val="006B66F5"/>
    <w:rsid w:val="006B7148"/>
    <w:rsid w:val="006B729C"/>
    <w:rsid w:val="006B7372"/>
    <w:rsid w:val="006B7DA9"/>
    <w:rsid w:val="006C00AD"/>
    <w:rsid w:val="006C0270"/>
    <w:rsid w:val="006C1E0A"/>
    <w:rsid w:val="006C2FE5"/>
    <w:rsid w:val="006C3D5F"/>
    <w:rsid w:val="006C5109"/>
    <w:rsid w:val="006C6B6B"/>
    <w:rsid w:val="006C769F"/>
    <w:rsid w:val="006D0063"/>
    <w:rsid w:val="006D01A9"/>
    <w:rsid w:val="006D0E92"/>
    <w:rsid w:val="006D1021"/>
    <w:rsid w:val="006D1872"/>
    <w:rsid w:val="006D1AEE"/>
    <w:rsid w:val="006D2424"/>
    <w:rsid w:val="006D29F8"/>
    <w:rsid w:val="006D29FC"/>
    <w:rsid w:val="006D2E90"/>
    <w:rsid w:val="006D3C12"/>
    <w:rsid w:val="006D3C36"/>
    <w:rsid w:val="006D3DBE"/>
    <w:rsid w:val="006D41C2"/>
    <w:rsid w:val="006D4241"/>
    <w:rsid w:val="006D446D"/>
    <w:rsid w:val="006D4500"/>
    <w:rsid w:val="006D4CC7"/>
    <w:rsid w:val="006D4F95"/>
    <w:rsid w:val="006D50F1"/>
    <w:rsid w:val="006D52E6"/>
    <w:rsid w:val="006D5CA3"/>
    <w:rsid w:val="006D6A49"/>
    <w:rsid w:val="006D7B32"/>
    <w:rsid w:val="006D7D4A"/>
    <w:rsid w:val="006E0663"/>
    <w:rsid w:val="006E0952"/>
    <w:rsid w:val="006E0B70"/>
    <w:rsid w:val="006E11FD"/>
    <w:rsid w:val="006E1C6B"/>
    <w:rsid w:val="006E1F93"/>
    <w:rsid w:val="006E25D7"/>
    <w:rsid w:val="006E2E6E"/>
    <w:rsid w:val="006E2F59"/>
    <w:rsid w:val="006E3647"/>
    <w:rsid w:val="006E3DC8"/>
    <w:rsid w:val="006E3E6B"/>
    <w:rsid w:val="006E3FFD"/>
    <w:rsid w:val="006E40E4"/>
    <w:rsid w:val="006E41F5"/>
    <w:rsid w:val="006E47B5"/>
    <w:rsid w:val="006E4E5C"/>
    <w:rsid w:val="006E556A"/>
    <w:rsid w:val="006E70EE"/>
    <w:rsid w:val="006E71B5"/>
    <w:rsid w:val="006E767D"/>
    <w:rsid w:val="006F0351"/>
    <w:rsid w:val="006F0C2D"/>
    <w:rsid w:val="006F1094"/>
    <w:rsid w:val="006F13FC"/>
    <w:rsid w:val="006F1B83"/>
    <w:rsid w:val="006F2573"/>
    <w:rsid w:val="006F2F29"/>
    <w:rsid w:val="006F3AA8"/>
    <w:rsid w:val="006F43C3"/>
    <w:rsid w:val="006F45EA"/>
    <w:rsid w:val="006F4B33"/>
    <w:rsid w:val="006F4F01"/>
    <w:rsid w:val="006F5906"/>
    <w:rsid w:val="006F5BAB"/>
    <w:rsid w:val="006F78B9"/>
    <w:rsid w:val="007014E6"/>
    <w:rsid w:val="00701B07"/>
    <w:rsid w:val="00701D85"/>
    <w:rsid w:val="00701DD6"/>
    <w:rsid w:val="00701E80"/>
    <w:rsid w:val="007020BF"/>
    <w:rsid w:val="007028D6"/>
    <w:rsid w:val="00702DF0"/>
    <w:rsid w:val="00703041"/>
    <w:rsid w:val="0070403F"/>
    <w:rsid w:val="00704248"/>
    <w:rsid w:val="00704AE5"/>
    <w:rsid w:val="00704F6C"/>
    <w:rsid w:val="007060DE"/>
    <w:rsid w:val="00707655"/>
    <w:rsid w:val="0070768B"/>
    <w:rsid w:val="00707813"/>
    <w:rsid w:val="0071009F"/>
    <w:rsid w:val="00710845"/>
    <w:rsid w:val="007119B1"/>
    <w:rsid w:val="007120EB"/>
    <w:rsid w:val="00712C08"/>
    <w:rsid w:val="00712CA2"/>
    <w:rsid w:val="00712DFE"/>
    <w:rsid w:val="00712FFB"/>
    <w:rsid w:val="0071303D"/>
    <w:rsid w:val="007132EA"/>
    <w:rsid w:val="0071404F"/>
    <w:rsid w:val="00714106"/>
    <w:rsid w:val="00714397"/>
    <w:rsid w:val="0071452C"/>
    <w:rsid w:val="007147F0"/>
    <w:rsid w:val="00714A16"/>
    <w:rsid w:val="00714EEB"/>
    <w:rsid w:val="00715440"/>
    <w:rsid w:val="00716340"/>
    <w:rsid w:val="00716BDF"/>
    <w:rsid w:val="00717CA8"/>
    <w:rsid w:val="00717D03"/>
    <w:rsid w:val="00717F7D"/>
    <w:rsid w:val="007202CB"/>
    <w:rsid w:val="007204E9"/>
    <w:rsid w:val="0072063D"/>
    <w:rsid w:val="007218EF"/>
    <w:rsid w:val="00721E67"/>
    <w:rsid w:val="00722312"/>
    <w:rsid w:val="0072353F"/>
    <w:rsid w:val="00723D1E"/>
    <w:rsid w:val="00723DF6"/>
    <w:rsid w:val="00723FFB"/>
    <w:rsid w:val="0072466C"/>
    <w:rsid w:val="00724AE3"/>
    <w:rsid w:val="007258A4"/>
    <w:rsid w:val="00726081"/>
    <w:rsid w:val="007279A2"/>
    <w:rsid w:val="00727DBD"/>
    <w:rsid w:val="00731147"/>
    <w:rsid w:val="007318C0"/>
    <w:rsid w:val="0073373B"/>
    <w:rsid w:val="00733FF9"/>
    <w:rsid w:val="00734080"/>
    <w:rsid w:val="0073557A"/>
    <w:rsid w:val="00735785"/>
    <w:rsid w:val="00735DBD"/>
    <w:rsid w:val="00735E8B"/>
    <w:rsid w:val="007370B7"/>
    <w:rsid w:val="007401DB"/>
    <w:rsid w:val="007406ED"/>
    <w:rsid w:val="007407F6"/>
    <w:rsid w:val="007408BC"/>
    <w:rsid w:val="00740ABD"/>
    <w:rsid w:val="0074191E"/>
    <w:rsid w:val="00742872"/>
    <w:rsid w:val="00742AE1"/>
    <w:rsid w:val="00742FB7"/>
    <w:rsid w:val="00743DDA"/>
    <w:rsid w:val="00744C34"/>
    <w:rsid w:val="00745F84"/>
    <w:rsid w:val="007468F7"/>
    <w:rsid w:val="00746B79"/>
    <w:rsid w:val="00746DF1"/>
    <w:rsid w:val="007471D4"/>
    <w:rsid w:val="0074737A"/>
    <w:rsid w:val="007475F2"/>
    <w:rsid w:val="00747B32"/>
    <w:rsid w:val="007503B7"/>
    <w:rsid w:val="00750476"/>
    <w:rsid w:val="0075095E"/>
    <w:rsid w:val="00751032"/>
    <w:rsid w:val="00751691"/>
    <w:rsid w:val="007522EF"/>
    <w:rsid w:val="0075284F"/>
    <w:rsid w:val="00752AC9"/>
    <w:rsid w:val="00752F9C"/>
    <w:rsid w:val="007535DF"/>
    <w:rsid w:val="00753C43"/>
    <w:rsid w:val="00753D1A"/>
    <w:rsid w:val="00754C98"/>
    <w:rsid w:val="00754CE9"/>
    <w:rsid w:val="0075510B"/>
    <w:rsid w:val="00755594"/>
    <w:rsid w:val="00755A8D"/>
    <w:rsid w:val="00755D3C"/>
    <w:rsid w:val="00756AE3"/>
    <w:rsid w:val="00756C33"/>
    <w:rsid w:val="007571A2"/>
    <w:rsid w:val="0075754F"/>
    <w:rsid w:val="0075755E"/>
    <w:rsid w:val="00757BC0"/>
    <w:rsid w:val="00757CE4"/>
    <w:rsid w:val="00757D0B"/>
    <w:rsid w:val="00760EDB"/>
    <w:rsid w:val="007613D0"/>
    <w:rsid w:val="00762622"/>
    <w:rsid w:val="00762ABB"/>
    <w:rsid w:val="007638B9"/>
    <w:rsid w:val="007644FB"/>
    <w:rsid w:val="00764D83"/>
    <w:rsid w:val="00765F58"/>
    <w:rsid w:val="00766039"/>
    <w:rsid w:val="00766AD0"/>
    <w:rsid w:val="00767FA8"/>
    <w:rsid w:val="00771047"/>
    <w:rsid w:val="007713AD"/>
    <w:rsid w:val="00771743"/>
    <w:rsid w:val="00771B0D"/>
    <w:rsid w:val="007724E6"/>
    <w:rsid w:val="0077274D"/>
    <w:rsid w:val="007729F9"/>
    <w:rsid w:val="00775159"/>
    <w:rsid w:val="00775D72"/>
    <w:rsid w:val="0077639D"/>
    <w:rsid w:val="0077647F"/>
    <w:rsid w:val="00776D5F"/>
    <w:rsid w:val="007772B3"/>
    <w:rsid w:val="007801DF"/>
    <w:rsid w:val="007801E4"/>
    <w:rsid w:val="007803BC"/>
    <w:rsid w:val="007811F7"/>
    <w:rsid w:val="00781CBC"/>
    <w:rsid w:val="00781D01"/>
    <w:rsid w:val="00783057"/>
    <w:rsid w:val="00783640"/>
    <w:rsid w:val="00783807"/>
    <w:rsid w:val="00783AA1"/>
    <w:rsid w:val="00783C84"/>
    <w:rsid w:val="00784224"/>
    <w:rsid w:val="00784603"/>
    <w:rsid w:val="007847B9"/>
    <w:rsid w:val="00784E3D"/>
    <w:rsid w:val="007850C5"/>
    <w:rsid w:val="00787046"/>
    <w:rsid w:val="007870DB"/>
    <w:rsid w:val="007872C6"/>
    <w:rsid w:val="007874F6"/>
    <w:rsid w:val="0079077B"/>
    <w:rsid w:val="00790864"/>
    <w:rsid w:val="0079180B"/>
    <w:rsid w:val="0079186B"/>
    <w:rsid w:val="007926AC"/>
    <w:rsid w:val="007930C3"/>
    <w:rsid w:val="007935D3"/>
    <w:rsid w:val="00794709"/>
    <w:rsid w:val="007948C2"/>
    <w:rsid w:val="0079603D"/>
    <w:rsid w:val="00796294"/>
    <w:rsid w:val="00796652"/>
    <w:rsid w:val="00796B7D"/>
    <w:rsid w:val="00796EC6"/>
    <w:rsid w:val="00796F35"/>
    <w:rsid w:val="00797655"/>
    <w:rsid w:val="00797B22"/>
    <w:rsid w:val="00797C2E"/>
    <w:rsid w:val="00797E3C"/>
    <w:rsid w:val="007A025F"/>
    <w:rsid w:val="007A138D"/>
    <w:rsid w:val="007A2361"/>
    <w:rsid w:val="007A273C"/>
    <w:rsid w:val="007A2818"/>
    <w:rsid w:val="007A29CB"/>
    <w:rsid w:val="007A2BCD"/>
    <w:rsid w:val="007A410E"/>
    <w:rsid w:val="007A4173"/>
    <w:rsid w:val="007A4F32"/>
    <w:rsid w:val="007A53B8"/>
    <w:rsid w:val="007A5B1B"/>
    <w:rsid w:val="007A5F89"/>
    <w:rsid w:val="007A7940"/>
    <w:rsid w:val="007B05DB"/>
    <w:rsid w:val="007B06CB"/>
    <w:rsid w:val="007B1753"/>
    <w:rsid w:val="007B18E4"/>
    <w:rsid w:val="007B2774"/>
    <w:rsid w:val="007B2F86"/>
    <w:rsid w:val="007B30DD"/>
    <w:rsid w:val="007B38BF"/>
    <w:rsid w:val="007B39F0"/>
    <w:rsid w:val="007B45F4"/>
    <w:rsid w:val="007B55C8"/>
    <w:rsid w:val="007B5659"/>
    <w:rsid w:val="007B5767"/>
    <w:rsid w:val="007B5D97"/>
    <w:rsid w:val="007B63E0"/>
    <w:rsid w:val="007B63EB"/>
    <w:rsid w:val="007B71A9"/>
    <w:rsid w:val="007B7301"/>
    <w:rsid w:val="007C1411"/>
    <w:rsid w:val="007C1D4F"/>
    <w:rsid w:val="007C2195"/>
    <w:rsid w:val="007C222C"/>
    <w:rsid w:val="007C291D"/>
    <w:rsid w:val="007C3477"/>
    <w:rsid w:val="007C3BDA"/>
    <w:rsid w:val="007C4273"/>
    <w:rsid w:val="007C4604"/>
    <w:rsid w:val="007C6FE0"/>
    <w:rsid w:val="007C7161"/>
    <w:rsid w:val="007D29F3"/>
    <w:rsid w:val="007D2E77"/>
    <w:rsid w:val="007D3C84"/>
    <w:rsid w:val="007D52B0"/>
    <w:rsid w:val="007D53C8"/>
    <w:rsid w:val="007D53DA"/>
    <w:rsid w:val="007D56BB"/>
    <w:rsid w:val="007D5978"/>
    <w:rsid w:val="007D754C"/>
    <w:rsid w:val="007E0D18"/>
    <w:rsid w:val="007E3AC1"/>
    <w:rsid w:val="007E531D"/>
    <w:rsid w:val="007E5AD3"/>
    <w:rsid w:val="007E6FE5"/>
    <w:rsid w:val="007E7F0B"/>
    <w:rsid w:val="007F0501"/>
    <w:rsid w:val="007F173B"/>
    <w:rsid w:val="007F1DEA"/>
    <w:rsid w:val="007F2F38"/>
    <w:rsid w:val="007F38DE"/>
    <w:rsid w:val="007F3BD0"/>
    <w:rsid w:val="007F4BE5"/>
    <w:rsid w:val="007F58B4"/>
    <w:rsid w:val="007F5A47"/>
    <w:rsid w:val="007F78BD"/>
    <w:rsid w:val="007F7AD8"/>
    <w:rsid w:val="00800017"/>
    <w:rsid w:val="008007DA"/>
    <w:rsid w:val="008019E5"/>
    <w:rsid w:val="00801F3E"/>
    <w:rsid w:val="00802FE7"/>
    <w:rsid w:val="00804529"/>
    <w:rsid w:val="0080475F"/>
    <w:rsid w:val="00804B39"/>
    <w:rsid w:val="00805C49"/>
    <w:rsid w:val="0080676C"/>
    <w:rsid w:val="00807583"/>
    <w:rsid w:val="00807705"/>
    <w:rsid w:val="00807AD4"/>
    <w:rsid w:val="00807BF0"/>
    <w:rsid w:val="00807F3F"/>
    <w:rsid w:val="0081138F"/>
    <w:rsid w:val="0081175E"/>
    <w:rsid w:val="00811FB6"/>
    <w:rsid w:val="00812F40"/>
    <w:rsid w:val="00813810"/>
    <w:rsid w:val="00814D52"/>
    <w:rsid w:val="0081566A"/>
    <w:rsid w:val="0081607A"/>
    <w:rsid w:val="00817753"/>
    <w:rsid w:val="00820B22"/>
    <w:rsid w:val="00821AD8"/>
    <w:rsid w:val="00822540"/>
    <w:rsid w:val="008227D4"/>
    <w:rsid w:val="00823010"/>
    <w:rsid w:val="00823359"/>
    <w:rsid w:val="00823AE1"/>
    <w:rsid w:val="00824D41"/>
    <w:rsid w:val="00824F62"/>
    <w:rsid w:val="00825AD1"/>
    <w:rsid w:val="00825BB4"/>
    <w:rsid w:val="0082675A"/>
    <w:rsid w:val="0082680B"/>
    <w:rsid w:val="0082693B"/>
    <w:rsid w:val="00826D25"/>
    <w:rsid w:val="00826FC7"/>
    <w:rsid w:val="008274AE"/>
    <w:rsid w:val="00827797"/>
    <w:rsid w:val="00827D6D"/>
    <w:rsid w:val="00827E94"/>
    <w:rsid w:val="0083033C"/>
    <w:rsid w:val="00830B81"/>
    <w:rsid w:val="00831307"/>
    <w:rsid w:val="00831DF9"/>
    <w:rsid w:val="008326FF"/>
    <w:rsid w:val="00832EAA"/>
    <w:rsid w:val="0083361C"/>
    <w:rsid w:val="00833E55"/>
    <w:rsid w:val="00834950"/>
    <w:rsid w:val="00834EDC"/>
    <w:rsid w:val="008351A8"/>
    <w:rsid w:val="0083632F"/>
    <w:rsid w:val="008365AF"/>
    <w:rsid w:val="00836BC3"/>
    <w:rsid w:val="00837122"/>
    <w:rsid w:val="0083723E"/>
    <w:rsid w:val="00840F3B"/>
    <w:rsid w:val="00841387"/>
    <w:rsid w:val="00841BAD"/>
    <w:rsid w:val="008421B5"/>
    <w:rsid w:val="0084330A"/>
    <w:rsid w:val="008448AD"/>
    <w:rsid w:val="00844BD7"/>
    <w:rsid w:val="00844C16"/>
    <w:rsid w:val="00845004"/>
    <w:rsid w:val="0084594C"/>
    <w:rsid w:val="00846322"/>
    <w:rsid w:val="00846580"/>
    <w:rsid w:val="00846D25"/>
    <w:rsid w:val="00847361"/>
    <w:rsid w:val="00850317"/>
    <w:rsid w:val="008505BA"/>
    <w:rsid w:val="0085169C"/>
    <w:rsid w:val="008519DB"/>
    <w:rsid w:val="00851D4C"/>
    <w:rsid w:val="00852061"/>
    <w:rsid w:val="00852317"/>
    <w:rsid w:val="00852E39"/>
    <w:rsid w:val="00853302"/>
    <w:rsid w:val="00853AEC"/>
    <w:rsid w:val="00853B19"/>
    <w:rsid w:val="00854B5F"/>
    <w:rsid w:val="00854C18"/>
    <w:rsid w:val="00855C76"/>
    <w:rsid w:val="00855DC9"/>
    <w:rsid w:val="0085607D"/>
    <w:rsid w:val="00856E01"/>
    <w:rsid w:val="008574D9"/>
    <w:rsid w:val="00857CF0"/>
    <w:rsid w:val="00860420"/>
    <w:rsid w:val="008608DF"/>
    <w:rsid w:val="008617AF"/>
    <w:rsid w:val="008619E1"/>
    <w:rsid w:val="00861E11"/>
    <w:rsid w:val="00861E4A"/>
    <w:rsid w:val="0086208C"/>
    <w:rsid w:val="00862570"/>
    <w:rsid w:val="008638E6"/>
    <w:rsid w:val="00863D81"/>
    <w:rsid w:val="00863EB4"/>
    <w:rsid w:val="008647F9"/>
    <w:rsid w:val="0086481B"/>
    <w:rsid w:val="00865974"/>
    <w:rsid w:val="00866010"/>
    <w:rsid w:val="008667F0"/>
    <w:rsid w:val="00866D2D"/>
    <w:rsid w:val="00870046"/>
    <w:rsid w:val="0087042D"/>
    <w:rsid w:val="00870CC8"/>
    <w:rsid w:val="00870D56"/>
    <w:rsid w:val="008712C5"/>
    <w:rsid w:val="00871C8F"/>
    <w:rsid w:val="00872037"/>
    <w:rsid w:val="00873A13"/>
    <w:rsid w:val="00874BB3"/>
    <w:rsid w:val="00875F17"/>
    <w:rsid w:val="00876473"/>
    <w:rsid w:val="00876C6C"/>
    <w:rsid w:val="00876CBE"/>
    <w:rsid w:val="00877613"/>
    <w:rsid w:val="008777C3"/>
    <w:rsid w:val="00877AB2"/>
    <w:rsid w:val="00877D93"/>
    <w:rsid w:val="00881105"/>
    <w:rsid w:val="008812D8"/>
    <w:rsid w:val="0088198F"/>
    <w:rsid w:val="0088314E"/>
    <w:rsid w:val="008831A7"/>
    <w:rsid w:val="00883FE5"/>
    <w:rsid w:val="0088407C"/>
    <w:rsid w:val="00884619"/>
    <w:rsid w:val="00884A6F"/>
    <w:rsid w:val="0088557E"/>
    <w:rsid w:val="00885BF5"/>
    <w:rsid w:val="00886BD0"/>
    <w:rsid w:val="00887760"/>
    <w:rsid w:val="008878FF"/>
    <w:rsid w:val="00890CDC"/>
    <w:rsid w:val="00890CFF"/>
    <w:rsid w:val="00891610"/>
    <w:rsid w:val="008922ED"/>
    <w:rsid w:val="008927B6"/>
    <w:rsid w:val="00893059"/>
    <w:rsid w:val="00893753"/>
    <w:rsid w:val="008941D1"/>
    <w:rsid w:val="00894943"/>
    <w:rsid w:val="00895914"/>
    <w:rsid w:val="008959C4"/>
    <w:rsid w:val="00895D9F"/>
    <w:rsid w:val="008961BD"/>
    <w:rsid w:val="0089622A"/>
    <w:rsid w:val="00896279"/>
    <w:rsid w:val="008962AA"/>
    <w:rsid w:val="00897659"/>
    <w:rsid w:val="008A06B4"/>
    <w:rsid w:val="008A112B"/>
    <w:rsid w:val="008A2096"/>
    <w:rsid w:val="008A228C"/>
    <w:rsid w:val="008A29E4"/>
    <w:rsid w:val="008A3BDA"/>
    <w:rsid w:val="008A4331"/>
    <w:rsid w:val="008A58BE"/>
    <w:rsid w:val="008A6F51"/>
    <w:rsid w:val="008A727B"/>
    <w:rsid w:val="008A7D90"/>
    <w:rsid w:val="008B1266"/>
    <w:rsid w:val="008B16E6"/>
    <w:rsid w:val="008B170B"/>
    <w:rsid w:val="008B1815"/>
    <w:rsid w:val="008B20CC"/>
    <w:rsid w:val="008B22A0"/>
    <w:rsid w:val="008B28C1"/>
    <w:rsid w:val="008B40A9"/>
    <w:rsid w:val="008B4A30"/>
    <w:rsid w:val="008B5076"/>
    <w:rsid w:val="008B5089"/>
    <w:rsid w:val="008B575A"/>
    <w:rsid w:val="008B5939"/>
    <w:rsid w:val="008B661A"/>
    <w:rsid w:val="008B723A"/>
    <w:rsid w:val="008B7942"/>
    <w:rsid w:val="008B7B50"/>
    <w:rsid w:val="008B7C4B"/>
    <w:rsid w:val="008B7E1A"/>
    <w:rsid w:val="008C0639"/>
    <w:rsid w:val="008C12FF"/>
    <w:rsid w:val="008C1673"/>
    <w:rsid w:val="008C1AB5"/>
    <w:rsid w:val="008C2034"/>
    <w:rsid w:val="008C2368"/>
    <w:rsid w:val="008C26D4"/>
    <w:rsid w:val="008C2CD4"/>
    <w:rsid w:val="008C3292"/>
    <w:rsid w:val="008C4211"/>
    <w:rsid w:val="008C4CA1"/>
    <w:rsid w:val="008C5E44"/>
    <w:rsid w:val="008C6491"/>
    <w:rsid w:val="008C6C7E"/>
    <w:rsid w:val="008C6CE3"/>
    <w:rsid w:val="008C720A"/>
    <w:rsid w:val="008C7470"/>
    <w:rsid w:val="008C7718"/>
    <w:rsid w:val="008D1056"/>
    <w:rsid w:val="008D14F9"/>
    <w:rsid w:val="008D1D4A"/>
    <w:rsid w:val="008D610C"/>
    <w:rsid w:val="008D6AF5"/>
    <w:rsid w:val="008D6E37"/>
    <w:rsid w:val="008D76F7"/>
    <w:rsid w:val="008E07D6"/>
    <w:rsid w:val="008E0809"/>
    <w:rsid w:val="008E193F"/>
    <w:rsid w:val="008E1F24"/>
    <w:rsid w:val="008E1FDF"/>
    <w:rsid w:val="008E2393"/>
    <w:rsid w:val="008E28C7"/>
    <w:rsid w:val="008E3137"/>
    <w:rsid w:val="008E3E5F"/>
    <w:rsid w:val="008E4D48"/>
    <w:rsid w:val="008E4E71"/>
    <w:rsid w:val="008E5401"/>
    <w:rsid w:val="008E5437"/>
    <w:rsid w:val="008E5B02"/>
    <w:rsid w:val="008E6145"/>
    <w:rsid w:val="008E637C"/>
    <w:rsid w:val="008E66B6"/>
    <w:rsid w:val="008E68EB"/>
    <w:rsid w:val="008E70A7"/>
    <w:rsid w:val="008F06BB"/>
    <w:rsid w:val="008F07F5"/>
    <w:rsid w:val="008F17BA"/>
    <w:rsid w:val="008F18EF"/>
    <w:rsid w:val="008F1A86"/>
    <w:rsid w:val="008F1FA5"/>
    <w:rsid w:val="008F204C"/>
    <w:rsid w:val="008F263D"/>
    <w:rsid w:val="008F2C8F"/>
    <w:rsid w:val="008F2D70"/>
    <w:rsid w:val="008F3033"/>
    <w:rsid w:val="008F3AE8"/>
    <w:rsid w:val="008F4800"/>
    <w:rsid w:val="008F4857"/>
    <w:rsid w:val="008F4C6F"/>
    <w:rsid w:val="008F4E9B"/>
    <w:rsid w:val="008F61D9"/>
    <w:rsid w:val="008F6604"/>
    <w:rsid w:val="008F6659"/>
    <w:rsid w:val="008F66BA"/>
    <w:rsid w:val="00900541"/>
    <w:rsid w:val="00901E11"/>
    <w:rsid w:val="00902D69"/>
    <w:rsid w:val="00902E5E"/>
    <w:rsid w:val="00903A88"/>
    <w:rsid w:val="00904C02"/>
    <w:rsid w:val="00904DB8"/>
    <w:rsid w:val="00904F60"/>
    <w:rsid w:val="00906444"/>
    <w:rsid w:val="0090653B"/>
    <w:rsid w:val="00906DF8"/>
    <w:rsid w:val="00907548"/>
    <w:rsid w:val="00910605"/>
    <w:rsid w:val="00911036"/>
    <w:rsid w:val="00912161"/>
    <w:rsid w:val="009122AE"/>
    <w:rsid w:val="00913B94"/>
    <w:rsid w:val="009142E6"/>
    <w:rsid w:val="00914B99"/>
    <w:rsid w:val="00917933"/>
    <w:rsid w:val="00917D68"/>
    <w:rsid w:val="00917DC9"/>
    <w:rsid w:val="009215E0"/>
    <w:rsid w:val="00922456"/>
    <w:rsid w:val="00922B19"/>
    <w:rsid w:val="0092324C"/>
    <w:rsid w:val="00923356"/>
    <w:rsid w:val="00924351"/>
    <w:rsid w:val="00924681"/>
    <w:rsid w:val="00924790"/>
    <w:rsid w:val="00924B4D"/>
    <w:rsid w:val="0092541C"/>
    <w:rsid w:val="009254BA"/>
    <w:rsid w:val="00925A53"/>
    <w:rsid w:val="00925B99"/>
    <w:rsid w:val="00926529"/>
    <w:rsid w:val="009267DE"/>
    <w:rsid w:val="00926C04"/>
    <w:rsid w:val="009275FC"/>
    <w:rsid w:val="009301B0"/>
    <w:rsid w:val="009302FF"/>
    <w:rsid w:val="00930A0E"/>
    <w:rsid w:val="00930CF4"/>
    <w:rsid w:val="009316F6"/>
    <w:rsid w:val="0093189B"/>
    <w:rsid w:val="00931A4F"/>
    <w:rsid w:val="00932EE8"/>
    <w:rsid w:val="00932FFA"/>
    <w:rsid w:val="00933193"/>
    <w:rsid w:val="00933528"/>
    <w:rsid w:val="009335B0"/>
    <w:rsid w:val="00933885"/>
    <w:rsid w:val="00933B75"/>
    <w:rsid w:val="0093473B"/>
    <w:rsid w:val="009348B2"/>
    <w:rsid w:val="00935282"/>
    <w:rsid w:val="0093718E"/>
    <w:rsid w:val="00937AAF"/>
    <w:rsid w:val="00937D89"/>
    <w:rsid w:val="00940271"/>
    <w:rsid w:val="0094323A"/>
    <w:rsid w:val="00943318"/>
    <w:rsid w:val="00943688"/>
    <w:rsid w:val="009436A0"/>
    <w:rsid w:val="00943E8B"/>
    <w:rsid w:val="00944270"/>
    <w:rsid w:val="00944B20"/>
    <w:rsid w:val="009450AD"/>
    <w:rsid w:val="009455D0"/>
    <w:rsid w:val="009460F5"/>
    <w:rsid w:val="00946111"/>
    <w:rsid w:val="00946702"/>
    <w:rsid w:val="00946892"/>
    <w:rsid w:val="0094705B"/>
    <w:rsid w:val="009475C3"/>
    <w:rsid w:val="009479D0"/>
    <w:rsid w:val="00950379"/>
    <w:rsid w:val="00950442"/>
    <w:rsid w:val="00950DD6"/>
    <w:rsid w:val="00950F62"/>
    <w:rsid w:val="009511E9"/>
    <w:rsid w:val="009512D0"/>
    <w:rsid w:val="00951CF4"/>
    <w:rsid w:val="009527E7"/>
    <w:rsid w:val="009529B6"/>
    <w:rsid w:val="00952F2F"/>
    <w:rsid w:val="00952F9C"/>
    <w:rsid w:val="009531C1"/>
    <w:rsid w:val="00953A85"/>
    <w:rsid w:val="00953F28"/>
    <w:rsid w:val="009544C6"/>
    <w:rsid w:val="0095462A"/>
    <w:rsid w:val="009546B8"/>
    <w:rsid w:val="0095523D"/>
    <w:rsid w:val="00955A80"/>
    <w:rsid w:val="00955C0F"/>
    <w:rsid w:val="0095626E"/>
    <w:rsid w:val="009576CF"/>
    <w:rsid w:val="00957829"/>
    <w:rsid w:val="00957B5A"/>
    <w:rsid w:val="00960868"/>
    <w:rsid w:val="00960DAD"/>
    <w:rsid w:val="00960FD5"/>
    <w:rsid w:val="009618CF"/>
    <w:rsid w:val="00961A12"/>
    <w:rsid w:val="009621BB"/>
    <w:rsid w:val="0096283B"/>
    <w:rsid w:val="00962E54"/>
    <w:rsid w:val="00963696"/>
    <w:rsid w:val="00963BD2"/>
    <w:rsid w:val="00963EFB"/>
    <w:rsid w:val="00964442"/>
    <w:rsid w:val="0096454D"/>
    <w:rsid w:val="009646E9"/>
    <w:rsid w:val="0096551E"/>
    <w:rsid w:val="00965A5C"/>
    <w:rsid w:val="00965D1D"/>
    <w:rsid w:val="0096602D"/>
    <w:rsid w:val="00966B5B"/>
    <w:rsid w:val="00967340"/>
    <w:rsid w:val="00967FEB"/>
    <w:rsid w:val="00971729"/>
    <w:rsid w:val="009725B6"/>
    <w:rsid w:val="00972C3B"/>
    <w:rsid w:val="0097319D"/>
    <w:rsid w:val="009736F7"/>
    <w:rsid w:val="00974F21"/>
    <w:rsid w:val="0097535E"/>
    <w:rsid w:val="00975490"/>
    <w:rsid w:val="009756DA"/>
    <w:rsid w:val="0097634E"/>
    <w:rsid w:val="009766C6"/>
    <w:rsid w:val="00977089"/>
    <w:rsid w:val="00977CE2"/>
    <w:rsid w:val="00977E4E"/>
    <w:rsid w:val="00977EDA"/>
    <w:rsid w:val="009803BE"/>
    <w:rsid w:val="009814E3"/>
    <w:rsid w:val="00981B7A"/>
    <w:rsid w:val="00981BD6"/>
    <w:rsid w:val="00981D33"/>
    <w:rsid w:val="00982D03"/>
    <w:rsid w:val="00982EA2"/>
    <w:rsid w:val="0098572C"/>
    <w:rsid w:val="009858E0"/>
    <w:rsid w:val="00985A1E"/>
    <w:rsid w:val="009863A7"/>
    <w:rsid w:val="009866FE"/>
    <w:rsid w:val="00986D0C"/>
    <w:rsid w:val="00987AF6"/>
    <w:rsid w:val="0099029C"/>
    <w:rsid w:val="0099052F"/>
    <w:rsid w:val="00990880"/>
    <w:rsid w:val="0099119B"/>
    <w:rsid w:val="009919A1"/>
    <w:rsid w:val="00991AF9"/>
    <w:rsid w:val="00991B03"/>
    <w:rsid w:val="0099237C"/>
    <w:rsid w:val="009924C3"/>
    <w:rsid w:val="009927E2"/>
    <w:rsid w:val="00993368"/>
    <w:rsid w:val="009935B1"/>
    <w:rsid w:val="00994CD8"/>
    <w:rsid w:val="00994EEE"/>
    <w:rsid w:val="0099580F"/>
    <w:rsid w:val="00995ABD"/>
    <w:rsid w:val="00996180"/>
    <w:rsid w:val="0099751A"/>
    <w:rsid w:val="00997928"/>
    <w:rsid w:val="009A0AAA"/>
    <w:rsid w:val="009A0CFC"/>
    <w:rsid w:val="009A0F0E"/>
    <w:rsid w:val="009A20CB"/>
    <w:rsid w:val="009A25C7"/>
    <w:rsid w:val="009A275B"/>
    <w:rsid w:val="009A28C8"/>
    <w:rsid w:val="009A2FC2"/>
    <w:rsid w:val="009A3122"/>
    <w:rsid w:val="009A49A5"/>
    <w:rsid w:val="009A4B5B"/>
    <w:rsid w:val="009A4BF5"/>
    <w:rsid w:val="009A5144"/>
    <w:rsid w:val="009A5EAD"/>
    <w:rsid w:val="009A5EB3"/>
    <w:rsid w:val="009A5F07"/>
    <w:rsid w:val="009A6BC8"/>
    <w:rsid w:val="009A7867"/>
    <w:rsid w:val="009B0B3C"/>
    <w:rsid w:val="009B1970"/>
    <w:rsid w:val="009B1CDB"/>
    <w:rsid w:val="009B2484"/>
    <w:rsid w:val="009B2829"/>
    <w:rsid w:val="009B341D"/>
    <w:rsid w:val="009B3509"/>
    <w:rsid w:val="009B4171"/>
    <w:rsid w:val="009B433F"/>
    <w:rsid w:val="009B47A5"/>
    <w:rsid w:val="009B4FE6"/>
    <w:rsid w:val="009B50E2"/>
    <w:rsid w:val="009B51D4"/>
    <w:rsid w:val="009B5399"/>
    <w:rsid w:val="009B558B"/>
    <w:rsid w:val="009B56C4"/>
    <w:rsid w:val="009B57A6"/>
    <w:rsid w:val="009B6238"/>
    <w:rsid w:val="009B653D"/>
    <w:rsid w:val="009B6B11"/>
    <w:rsid w:val="009B6B22"/>
    <w:rsid w:val="009B6D49"/>
    <w:rsid w:val="009B706D"/>
    <w:rsid w:val="009B7530"/>
    <w:rsid w:val="009B7C49"/>
    <w:rsid w:val="009C25B3"/>
    <w:rsid w:val="009C25EC"/>
    <w:rsid w:val="009C2973"/>
    <w:rsid w:val="009C391B"/>
    <w:rsid w:val="009C3968"/>
    <w:rsid w:val="009C4781"/>
    <w:rsid w:val="009C4B61"/>
    <w:rsid w:val="009C4DBC"/>
    <w:rsid w:val="009C55F5"/>
    <w:rsid w:val="009C560A"/>
    <w:rsid w:val="009C5BDC"/>
    <w:rsid w:val="009C6ABB"/>
    <w:rsid w:val="009C6B07"/>
    <w:rsid w:val="009C7141"/>
    <w:rsid w:val="009C7577"/>
    <w:rsid w:val="009D0468"/>
    <w:rsid w:val="009D04DF"/>
    <w:rsid w:val="009D0CF1"/>
    <w:rsid w:val="009D0F63"/>
    <w:rsid w:val="009D15DA"/>
    <w:rsid w:val="009D1C31"/>
    <w:rsid w:val="009D314C"/>
    <w:rsid w:val="009D33AD"/>
    <w:rsid w:val="009D4023"/>
    <w:rsid w:val="009D5465"/>
    <w:rsid w:val="009D5526"/>
    <w:rsid w:val="009D5659"/>
    <w:rsid w:val="009D643E"/>
    <w:rsid w:val="009D78E2"/>
    <w:rsid w:val="009D7994"/>
    <w:rsid w:val="009D7C0E"/>
    <w:rsid w:val="009D7CDD"/>
    <w:rsid w:val="009E0D52"/>
    <w:rsid w:val="009E1061"/>
    <w:rsid w:val="009E130C"/>
    <w:rsid w:val="009E27FC"/>
    <w:rsid w:val="009E2890"/>
    <w:rsid w:val="009E2E28"/>
    <w:rsid w:val="009E34FF"/>
    <w:rsid w:val="009E36AD"/>
    <w:rsid w:val="009E3F0A"/>
    <w:rsid w:val="009E3FB7"/>
    <w:rsid w:val="009E4511"/>
    <w:rsid w:val="009E4927"/>
    <w:rsid w:val="009E7711"/>
    <w:rsid w:val="009E7CED"/>
    <w:rsid w:val="009E7E05"/>
    <w:rsid w:val="009F014D"/>
    <w:rsid w:val="009F0C22"/>
    <w:rsid w:val="009F1216"/>
    <w:rsid w:val="009F13E3"/>
    <w:rsid w:val="009F1BD2"/>
    <w:rsid w:val="009F1F17"/>
    <w:rsid w:val="009F237B"/>
    <w:rsid w:val="009F3AAA"/>
    <w:rsid w:val="009F409E"/>
    <w:rsid w:val="009F50DD"/>
    <w:rsid w:val="009F587B"/>
    <w:rsid w:val="009F6973"/>
    <w:rsid w:val="009F6FFE"/>
    <w:rsid w:val="009F7098"/>
    <w:rsid w:val="009F7876"/>
    <w:rsid w:val="009F7FB0"/>
    <w:rsid w:val="00A01168"/>
    <w:rsid w:val="00A0231A"/>
    <w:rsid w:val="00A02554"/>
    <w:rsid w:val="00A03040"/>
    <w:rsid w:val="00A0341C"/>
    <w:rsid w:val="00A0353E"/>
    <w:rsid w:val="00A039AA"/>
    <w:rsid w:val="00A03C5F"/>
    <w:rsid w:val="00A03DA0"/>
    <w:rsid w:val="00A047BD"/>
    <w:rsid w:val="00A054E5"/>
    <w:rsid w:val="00A05668"/>
    <w:rsid w:val="00A05839"/>
    <w:rsid w:val="00A0682F"/>
    <w:rsid w:val="00A06A0C"/>
    <w:rsid w:val="00A06CFE"/>
    <w:rsid w:val="00A06F31"/>
    <w:rsid w:val="00A07C47"/>
    <w:rsid w:val="00A07E36"/>
    <w:rsid w:val="00A10469"/>
    <w:rsid w:val="00A10A24"/>
    <w:rsid w:val="00A10D28"/>
    <w:rsid w:val="00A10FE8"/>
    <w:rsid w:val="00A11ABE"/>
    <w:rsid w:val="00A11C5B"/>
    <w:rsid w:val="00A13432"/>
    <w:rsid w:val="00A139C7"/>
    <w:rsid w:val="00A148CE"/>
    <w:rsid w:val="00A14DCC"/>
    <w:rsid w:val="00A15335"/>
    <w:rsid w:val="00A15675"/>
    <w:rsid w:val="00A159A6"/>
    <w:rsid w:val="00A163BD"/>
    <w:rsid w:val="00A16AE5"/>
    <w:rsid w:val="00A2052D"/>
    <w:rsid w:val="00A211B4"/>
    <w:rsid w:val="00A2141D"/>
    <w:rsid w:val="00A219F7"/>
    <w:rsid w:val="00A21C01"/>
    <w:rsid w:val="00A224CB"/>
    <w:rsid w:val="00A22593"/>
    <w:rsid w:val="00A226CE"/>
    <w:rsid w:val="00A2302D"/>
    <w:rsid w:val="00A23570"/>
    <w:rsid w:val="00A24CEE"/>
    <w:rsid w:val="00A2615D"/>
    <w:rsid w:val="00A261BE"/>
    <w:rsid w:val="00A262B7"/>
    <w:rsid w:val="00A266D9"/>
    <w:rsid w:val="00A266F9"/>
    <w:rsid w:val="00A2694B"/>
    <w:rsid w:val="00A26D1A"/>
    <w:rsid w:val="00A26F5D"/>
    <w:rsid w:val="00A270F0"/>
    <w:rsid w:val="00A27A2C"/>
    <w:rsid w:val="00A27A53"/>
    <w:rsid w:val="00A27D70"/>
    <w:rsid w:val="00A27E2F"/>
    <w:rsid w:val="00A27E61"/>
    <w:rsid w:val="00A30098"/>
    <w:rsid w:val="00A32E79"/>
    <w:rsid w:val="00A33ABE"/>
    <w:rsid w:val="00A33C8E"/>
    <w:rsid w:val="00A34CEC"/>
    <w:rsid w:val="00A3642C"/>
    <w:rsid w:val="00A36474"/>
    <w:rsid w:val="00A36A3B"/>
    <w:rsid w:val="00A3727B"/>
    <w:rsid w:val="00A40BA9"/>
    <w:rsid w:val="00A42944"/>
    <w:rsid w:val="00A42DB1"/>
    <w:rsid w:val="00A42FD5"/>
    <w:rsid w:val="00A430A7"/>
    <w:rsid w:val="00A45A9D"/>
    <w:rsid w:val="00A46030"/>
    <w:rsid w:val="00A467ED"/>
    <w:rsid w:val="00A5075B"/>
    <w:rsid w:val="00A50E35"/>
    <w:rsid w:val="00A51151"/>
    <w:rsid w:val="00A5197C"/>
    <w:rsid w:val="00A51AA0"/>
    <w:rsid w:val="00A5230D"/>
    <w:rsid w:val="00A53D23"/>
    <w:rsid w:val="00A5417A"/>
    <w:rsid w:val="00A54581"/>
    <w:rsid w:val="00A550FD"/>
    <w:rsid w:val="00A552A4"/>
    <w:rsid w:val="00A55B79"/>
    <w:rsid w:val="00A5655C"/>
    <w:rsid w:val="00A56785"/>
    <w:rsid w:val="00A57AFC"/>
    <w:rsid w:val="00A57C5C"/>
    <w:rsid w:val="00A61254"/>
    <w:rsid w:val="00A61B94"/>
    <w:rsid w:val="00A6203A"/>
    <w:rsid w:val="00A63806"/>
    <w:rsid w:val="00A6384C"/>
    <w:rsid w:val="00A63926"/>
    <w:rsid w:val="00A63BF6"/>
    <w:rsid w:val="00A63F4D"/>
    <w:rsid w:val="00A64097"/>
    <w:rsid w:val="00A6480B"/>
    <w:rsid w:val="00A6524F"/>
    <w:rsid w:val="00A65421"/>
    <w:rsid w:val="00A663BC"/>
    <w:rsid w:val="00A668E4"/>
    <w:rsid w:val="00A66B7A"/>
    <w:rsid w:val="00A66E08"/>
    <w:rsid w:val="00A6722B"/>
    <w:rsid w:val="00A675F6"/>
    <w:rsid w:val="00A67B5E"/>
    <w:rsid w:val="00A67DE0"/>
    <w:rsid w:val="00A70BC5"/>
    <w:rsid w:val="00A711DB"/>
    <w:rsid w:val="00A719EA"/>
    <w:rsid w:val="00A71F7E"/>
    <w:rsid w:val="00A71F9F"/>
    <w:rsid w:val="00A726D0"/>
    <w:rsid w:val="00A728F9"/>
    <w:rsid w:val="00A72B92"/>
    <w:rsid w:val="00A73056"/>
    <w:rsid w:val="00A73748"/>
    <w:rsid w:val="00A73BAD"/>
    <w:rsid w:val="00A740F0"/>
    <w:rsid w:val="00A74C4C"/>
    <w:rsid w:val="00A74D70"/>
    <w:rsid w:val="00A74E81"/>
    <w:rsid w:val="00A75B5C"/>
    <w:rsid w:val="00A7601B"/>
    <w:rsid w:val="00A760EC"/>
    <w:rsid w:val="00A7630F"/>
    <w:rsid w:val="00A765C7"/>
    <w:rsid w:val="00A76668"/>
    <w:rsid w:val="00A767A7"/>
    <w:rsid w:val="00A76E77"/>
    <w:rsid w:val="00A77547"/>
    <w:rsid w:val="00A77B93"/>
    <w:rsid w:val="00A806C6"/>
    <w:rsid w:val="00A80A30"/>
    <w:rsid w:val="00A80D23"/>
    <w:rsid w:val="00A8186C"/>
    <w:rsid w:val="00A81959"/>
    <w:rsid w:val="00A82145"/>
    <w:rsid w:val="00A8215E"/>
    <w:rsid w:val="00A82A03"/>
    <w:rsid w:val="00A82E6C"/>
    <w:rsid w:val="00A8306D"/>
    <w:rsid w:val="00A830C3"/>
    <w:rsid w:val="00A833A3"/>
    <w:rsid w:val="00A842F8"/>
    <w:rsid w:val="00A8446E"/>
    <w:rsid w:val="00A846B8"/>
    <w:rsid w:val="00A852BD"/>
    <w:rsid w:val="00A855C4"/>
    <w:rsid w:val="00A85A75"/>
    <w:rsid w:val="00A8651B"/>
    <w:rsid w:val="00A8670E"/>
    <w:rsid w:val="00A86AE8"/>
    <w:rsid w:val="00A86D48"/>
    <w:rsid w:val="00A87BF2"/>
    <w:rsid w:val="00A90ACC"/>
    <w:rsid w:val="00A90C41"/>
    <w:rsid w:val="00A91478"/>
    <w:rsid w:val="00A9171E"/>
    <w:rsid w:val="00A91879"/>
    <w:rsid w:val="00A928A2"/>
    <w:rsid w:val="00A92D47"/>
    <w:rsid w:val="00A932ED"/>
    <w:rsid w:val="00A945C3"/>
    <w:rsid w:val="00A94953"/>
    <w:rsid w:val="00A94CCC"/>
    <w:rsid w:val="00A95552"/>
    <w:rsid w:val="00A95AD1"/>
    <w:rsid w:val="00A96187"/>
    <w:rsid w:val="00A96B43"/>
    <w:rsid w:val="00AA009E"/>
    <w:rsid w:val="00AA023D"/>
    <w:rsid w:val="00AA0B5E"/>
    <w:rsid w:val="00AA0F57"/>
    <w:rsid w:val="00AA10CA"/>
    <w:rsid w:val="00AA1DAE"/>
    <w:rsid w:val="00AA246C"/>
    <w:rsid w:val="00AA24AC"/>
    <w:rsid w:val="00AA2785"/>
    <w:rsid w:val="00AA2A89"/>
    <w:rsid w:val="00AA3304"/>
    <w:rsid w:val="00AA39E0"/>
    <w:rsid w:val="00AA441A"/>
    <w:rsid w:val="00AA464F"/>
    <w:rsid w:val="00AA474D"/>
    <w:rsid w:val="00AA53D3"/>
    <w:rsid w:val="00AA59E2"/>
    <w:rsid w:val="00AA5F80"/>
    <w:rsid w:val="00AA6C75"/>
    <w:rsid w:val="00AA6F56"/>
    <w:rsid w:val="00AA716A"/>
    <w:rsid w:val="00AA74C1"/>
    <w:rsid w:val="00AA7747"/>
    <w:rsid w:val="00AA7FCE"/>
    <w:rsid w:val="00AB066A"/>
    <w:rsid w:val="00AB077D"/>
    <w:rsid w:val="00AB0B4D"/>
    <w:rsid w:val="00AB1B63"/>
    <w:rsid w:val="00AB2C01"/>
    <w:rsid w:val="00AB2C83"/>
    <w:rsid w:val="00AB2F13"/>
    <w:rsid w:val="00AB39D4"/>
    <w:rsid w:val="00AB4197"/>
    <w:rsid w:val="00AB5E56"/>
    <w:rsid w:val="00AB617E"/>
    <w:rsid w:val="00AB68D2"/>
    <w:rsid w:val="00AB6C25"/>
    <w:rsid w:val="00AC08E3"/>
    <w:rsid w:val="00AC0EF4"/>
    <w:rsid w:val="00AC0F6E"/>
    <w:rsid w:val="00AC1D02"/>
    <w:rsid w:val="00AC225B"/>
    <w:rsid w:val="00AC26E6"/>
    <w:rsid w:val="00AC353A"/>
    <w:rsid w:val="00AC3A37"/>
    <w:rsid w:val="00AC4AE3"/>
    <w:rsid w:val="00AC5686"/>
    <w:rsid w:val="00AC5ECF"/>
    <w:rsid w:val="00AC60BD"/>
    <w:rsid w:val="00AC649A"/>
    <w:rsid w:val="00AC6E42"/>
    <w:rsid w:val="00AC73A2"/>
    <w:rsid w:val="00AD120F"/>
    <w:rsid w:val="00AD2261"/>
    <w:rsid w:val="00AD2705"/>
    <w:rsid w:val="00AD2CBB"/>
    <w:rsid w:val="00AD32A5"/>
    <w:rsid w:val="00AD3CC1"/>
    <w:rsid w:val="00AD46A5"/>
    <w:rsid w:val="00AD481D"/>
    <w:rsid w:val="00AD4DA2"/>
    <w:rsid w:val="00AD5277"/>
    <w:rsid w:val="00AD5530"/>
    <w:rsid w:val="00AD5A6B"/>
    <w:rsid w:val="00AD5CCE"/>
    <w:rsid w:val="00AD61C2"/>
    <w:rsid w:val="00AD642F"/>
    <w:rsid w:val="00AD716E"/>
    <w:rsid w:val="00AD735A"/>
    <w:rsid w:val="00AD77D5"/>
    <w:rsid w:val="00AE0541"/>
    <w:rsid w:val="00AE14FD"/>
    <w:rsid w:val="00AE17B9"/>
    <w:rsid w:val="00AE2954"/>
    <w:rsid w:val="00AE383C"/>
    <w:rsid w:val="00AE5BC7"/>
    <w:rsid w:val="00AE5D3A"/>
    <w:rsid w:val="00AE6991"/>
    <w:rsid w:val="00AE6B1A"/>
    <w:rsid w:val="00AE775C"/>
    <w:rsid w:val="00AE7A4D"/>
    <w:rsid w:val="00AF0342"/>
    <w:rsid w:val="00AF1898"/>
    <w:rsid w:val="00AF1FBA"/>
    <w:rsid w:val="00AF2A63"/>
    <w:rsid w:val="00AF2DC0"/>
    <w:rsid w:val="00AF3B99"/>
    <w:rsid w:val="00AF3C8F"/>
    <w:rsid w:val="00AF40A4"/>
    <w:rsid w:val="00AF5267"/>
    <w:rsid w:val="00AF5298"/>
    <w:rsid w:val="00AF597B"/>
    <w:rsid w:val="00AF5A09"/>
    <w:rsid w:val="00AF5A9E"/>
    <w:rsid w:val="00AF5B92"/>
    <w:rsid w:val="00AF5DB7"/>
    <w:rsid w:val="00AF5EF4"/>
    <w:rsid w:val="00AF5F0F"/>
    <w:rsid w:val="00AF60F4"/>
    <w:rsid w:val="00AF6458"/>
    <w:rsid w:val="00AF6513"/>
    <w:rsid w:val="00AF7182"/>
    <w:rsid w:val="00AF72E9"/>
    <w:rsid w:val="00AF7B5A"/>
    <w:rsid w:val="00B00929"/>
    <w:rsid w:val="00B011AF"/>
    <w:rsid w:val="00B016D9"/>
    <w:rsid w:val="00B01781"/>
    <w:rsid w:val="00B03511"/>
    <w:rsid w:val="00B0377E"/>
    <w:rsid w:val="00B03C7E"/>
    <w:rsid w:val="00B04023"/>
    <w:rsid w:val="00B040C3"/>
    <w:rsid w:val="00B043AE"/>
    <w:rsid w:val="00B0457C"/>
    <w:rsid w:val="00B045D7"/>
    <w:rsid w:val="00B04638"/>
    <w:rsid w:val="00B060F0"/>
    <w:rsid w:val="00B068C9"/>
    <w:rsid w:val="00B06D44"/>
    <w:rsid w:val="00B104D9"/>
    <w:rsid w:val="00B10D36"/>
    <w:rsid w:val="00B10E2E"/>
    <w:rsid w:val="00B11B8B"/>
    <w:rsid w:val="00B121E2"/>
    <w:rsid w:val="00B12452"/>
    <w:rsid w:val="00B127C8"/>
    <w:rsid w:val="00B12829"/>
    <w:rsid w:val="00B1313C"/>
    <w:rsid w:val="00B13B0A"/>
    <w:rsid w:val="00B1459C"/>
    <w:rsid w:val="00B157EB"/>
    <w:rsid w:val="00B175C5"/>
    <w:rsid w:val="00B17725"/>
    <w:rsid w:val="00B17D97"/>
    <w:rsid w:val="00B217E7"/>
    <w:rsid w:val="00B21BB5"/>
    <w:rsid w:val="00B220FA"/>
    <w:rsid w:val="00B22D39"/>
    <w:rsid w:val="00B235D9"/>
    <w:rsid w:val="00B23E9D"/>
    <w:rsid w:val="00B247F2"/>
    <w:rsid w:val="00B24C13"/>
    <w:rsid w:val="00B24C4F"/>
    <w:rsid w:val="00B24CC9"/>
    <w:rsid w:val="00B25154"/>
    <w:rsid w:val="00B259A6"/>
    <w:rsid w:val="00B25FC8"/>
    <w:rsid w:val="00B271FF"/>
    <w:rsid w:val="00B273E1"/>
    <w:rsid w:val="00B2784A"/>
    <w:rsid w:val="00B2792A"/>
    <w:rsid w:val="00B30614"/>
    <w:rsid w:val="00B308FD"/>
    <w:rsid w:val="00B30C38"/>
    <w:rsid w:val="00B30EA8"/>
    <w:rsid w:val="00B31004"/>
    <w:rsid w:val="00B31C0A"/>
    <w:rsid w:val="00B32133"/>
    <w:rsid w:val="00B3214B"/>
    <w:rsid w:val="00B3277D"/>
    <w:rsid w:val="00B34059"/>
    <w:rsid w:val="00B345F6"/>
    <w:rsid w:val="00B351AA"/>
    <w:rsid w:val="00B36498"/>
    <w:rsid w:val="00B3684D"/>
    <w:rsid w:val="00B36ED0"/>
    <w:rsid w:val="00B371B6"/>
    <w:rsid w:val="00B376F2"/>
    <w:rsid w:val="00B37DD8"/>
    <w:rsid w:val="00B404FA"/>
    <w:rsid w:val="00B40BAA"/>
    <w:rsid w:val="00B4138B"/>
    <w:rsid w:val="00B41953"/>
    <w:rsid w:val="00B41967"/>
    <w:rsid w:val="00B42064"/>
    <w:rsid w:val="00B42B9D"/>
    <w:rsid w:val="00B432A2"/>
    <w:rsid w:val="00B43F51"/>
    <w:rsid w:val="00B43FE6"/>
    <w:rsid w:val="00B4427E"/>
    <w:rsid w:val="00B448DC"/>
    <w:rsid w:val="00B44AA5"/>
    <w:rsid w:val="00B44F4E"/>
    <w:rsid w:val="00B44F59"/>
    <w:rsid w:val="00B45295"/>
    <w:rsid w:val="00B454E3"/>
    <w:rsid w:val="00B4569D"/>
    <w:rsid w:val="00B45CCB"/>
    <w:rsid w:val="00B46BE5"/>
    <w:rsid w:val="00B47AC5"/>
    <w:rsid w:val="00B5075B"/>
    <w:rsid w:val="00B522D3"/>
    <w:rsid w:val="00B52FFE"/>
    <w:rsid w:val="00B53678"/>
    <w:rsid w:val="00B53962"/>
    <w:rsid w:val="00B54845"/>
    <w:rsid w:val="00B5540C"/>
    <w:rsid w:val="00B5610D"/>
    <w:rsid w:val="00B562AD"/>
    <w:rsid w:val="00B562F7"/>
    <w:rsid w:val="00B5634C"/>
    <w:rsid w:val="00B56F89"/>
    <w:rsid w:val="00B577D9"/>
    <w:rsid w:val="00B57BED"/>
    <w:rsid w:val="00B57C35"/>
    <w:rsid w:val="00B60A96"/>
    <w:rsid w:val="00B6160E"/>
    <w:rsid w:val="00B62146"/>
    <w:rsid w:val="00B6274B"/>
    <w:rsid w:val="00B634A2"/>
    <w:rsid w:val="00B6356F"/>
    <w:rsid w:val="00B635C6"/>
    <w:rsid w:val="00B6395D"/>
    <w:rsid w:val="00B63B6F"/>
    <w:rsid w:val="00B6424A"/>
    <w:rsid w:val="00B65083"/>
    <w:rsid w:val="00B65704"/>
    <w:rsid w:val="00B65F41"/>
    <w:rsid w:val="00B66C44"/>
    <w:rsid w:val="00B66E10"/>
    <w:rsid w:val="00B67D6D"/>
    <w:rsid w:val="00B71264"/>
    <w:rsid w:val="00B71496"/>
    <w:rsid w:val="00B71816"/>
    <w:rsid w:val="00B71AE9"/>
    <w:rsid w:val="00B72477"/>
    <w:rsid w:val="00B75291"/>
    <w:rsid w:val="00B753C2"/>
    <w:rsid w:val="00B75440"/>
    <w:rsid w:val="00B77387"/>
    <w:rsid w:val="00B7778C"/>
    <w:rsid w:val="00B8024B"/>
    <w:rsid w:val="00B81BD6"/>
    <w:rsid w:val="00B81BE8"/>
    <w:rsid w:val="00B81F78"/>
    <w:rsid w:val="00B82263"/>
    <w:rsid w:val="00B82B06"/>
    <w:rsid w:val="00B82F77"/>
    <w:rsid w:val="00B84596"/>
    <w:rsid w:val="00B84AB0"/>
    <w:rsid w:val="00B8550A"/>
    <w:rsid w:val="00B85ACD"/>
    <w:rsid w:val="00B86430"/>
    <w:rsid w:val="00B8687E"/>
    <w:rsid w:val="00B86A0E"/>
    <w:rsid w:val="00B86DA2"/>
    <w:rsid w:val="00B877C0"/>
    <w:rsid w:val="00B878A5"/>
    <w:rsid w:val="00B87B22"/>
    <w:rsid w:val="00B87C3B"/>
    <w:rsid w:val="00B87DC7"/>
    <w:rsid w:val="00B9010B"/>
    <w:rsid w:val="00B905EA"/>
    <w:rsid w:val="00B90B45"/>
    <w:rsid w:val="00B90FA8"/>
    <w:rsid w:val="00B91A67"/>
    <w:rsid w:val="00B91BA2"/>
    <w:rsid w:val="00B920D8"/>
    <w:rsid w:val="00B929AE"/>
    <w:rsid w:val="00B92D6A"/>
    <w:rsid w:val="00B930B8"/>
    <w:rsid w:val="00B94AE9"/>
    <w:rsid w:val="00B94F0D"/>
    <w:rsid w:val="00B95A50"/>
    <w:rsid w:val="00B95D0E"/>
    <w:rsid w:val="00B960B6"/>
    <w:rsid w:val="00B96547"/>
    <w:rsid w:val="00B96CE4"/>
    <w:rsid w:val="00B96EFA"/>
    <w:rsid w:val="00B9766A"/>
    <w:rsid w:val="00BA1533"/>
    <w:rsid w:val="00BA23A3"/>
    <w:rsid w:val="00BA2DB3"/>
    <w:rsid w:val="00BA3859"/>
    <w:rsid w:val="00BA3E75"/>
    <w:rsid w:val="00BA44E1"/>
    <w:rsid w:val="00BA45EE"/>
    <w:rsid w:val="00BA4799"/>
    <w:rsid w:val="00BA54F3"/>
    <w:rsid w:val="00BA5AB5"/>
    <w:rsid w:val="00BA5CDF"/>
    <w:rsid w:val="00BA7763"/>
    <w:rsid w:val="00BB0C94"/>
    <w:rsid w:val="00BB1559"/>
    <w:rsid w:val="00BB33B7"/>
    <w:rsid w:val="00BB3F3E"/>
    <w:rsid w:val="00BB5B35"/>
    <w:rsid w:val="00BB5F67"/>
    <w:rsid w:val="00BB6777"/>
    <w:rsid w:val="00BB67A3"/>
    <w:rsid w:val="00BB6B00"/>
    <w:rsid w:val="00BB77FC"/>
    <w:rsid w:val="00BB7901"/>
    <w:rsid w:val="00BB7A1F"/>
    <w:rsid w:val="00BB7A73"/>
    <w:rsid w:val="00BB7BE7"/>
    <w:rsid w:val="00BC0A52"/>
    <w:rsid w:val="00BC0F76"/>
    <w:rsid w:val="00BC112E"/>
    <w:rsid w:val="00BC178C"/>
    <w:rsid w:val="00BC1F5A"/>
    <w:rsid w:val="00BC2185"/>
    <w:rsid w:val="00BC3172"/>
    <w:rsid w:val="00BC48AC"/>
    <w:rsid w:val="00BC48DD"/>
    <w:rsid w:val="00BC4BD5"/>
    <w:rsid w:val="00BC4FC0"/>
    <w:rsid w:val="00BC52FA"/>
    <w:rsid w:val="00BC57F0"/>
    <w:rsid w:val="00BC5AFF"/>
    <w:rsid w:val="00BC5DF2"/>
    <w:rsid w:val="00BC5ED4"/>
    <w:rsid w:val="00BC62D3"/>
    <w:rsid w:val="00BC6755"/>
    <w:rsid w:val="00BC71B7"/>
    <w:rsid w:val="00BC7729"/>
    <w:rsid w:val="00BD0619"/>
    <w:rsid w:val="00BD061B"/>
    <w:rsid w:val="00BD137E"/>
    <w:rsid w:val="00BD18B8"/>
    <w:rsid w:val="00BD24DD"/>
    <w:rsid w:val="00BD3709"/>
    <w:rsid w:val="00BD4753"/>
    <w:rsid w:val="00BD4CCF"/>
    <w:rsid w:val="00BD549D"/>
    <w:rsid w:val="00BD5846"/>
    <w:rsid w:val="00BD610A"/>
    <w:rsid w:val="00BD653E"/>
    <w:rsid w:val="00BD6573"/>
    <w:rsid w:val="00BD66B7"/>
    <w:rsid w:val="00BD674C"/>
    <w:rsid w:val="00BD6DC5"/>
    <w:rsid w:val="00BD71BF"/>
    <w:rsid w:val="00BD7926"/>
    <w:rsid w:val="00BE03D4"/>
    <w:rsid w:val="00BE073F"/>
    <w:rsid w:val="00BE09AB"/>
    <w:rsid w:val="00BE0EB1"/>
    <w:rsid w:val="00BE14E1"/>
    <w:rsid w:val="00BE1D3D"/>
    <w:rsid w:val="00BE1ED9"/>
    <w:rsid w:val="00BE208E"/>
    <w:rsid w:val="00BE3460"/>
    <w:rsid w:val="00BE46EF"/>
    <w:rsid w:val="00BE492F"/>
    <w:rsid w:val="00BE4957"/>
    <w:rsid w:val="00BE49AF"/>
    <w:rsid w:val="00BE4DB3"/>
    <w:rsid w:val="00BE519C"/>
    <w:rsid w:val="00BE5FC2"/>
    <w:rsid w:val="00BE700B"/>
    <w:rsid w:val="00BE7354"/>
    <w:rsid w:val="00BF0537"/>
    <w:rsid w:val="00BF0621"/>
    <w:rsid w:val="00BF06EF"/>
    <w:rsid w:val="00BF096C"/>
    <w:rsid w:val="00BF0B8C"/>
    <w:rsid w:val="00BF0D50"/>
    <w:rsid w:val="00BF0ED0"/>
    <w:rsid w:val="00BF1303"/>
    <w:rsid w:val="00BF177D"/>
    <w:rsid w:val="00BF1B47"/>
    <w:rsid w:val="00BF3513"/>
    <w:rsid w:val="00BF3A97"/>
    <w:rsid w:val="00BF414C"/>
    <w:rsid w:val="00BF42A6"/>
    <w:rsid w:val="00BF43BF"/>
    <w:rsid w:val="00BF4C71"/>
    <w:rsid w:val="00BF5444"/>
    <w:rsid w:val="00BF6C54"/>
    <w:rsid w:val="00BF7EA4"/>
    <w:rsid w:val="00C00DB1"/>
    <w:rsid w:val="00C00F02"/>
    <w:rsid w:val="00C01569"/>
    <w:rsid w:val="00C01CD5"/>
    <w:rsid w:val="00C01DEB"/>
    <w:rsid w:val="00C0239F"/>
    <w:rsid w:val="00C023EB"/>
    <w:rsid w:val="00C027FB"/>
    <w:rsid w:val="00C0306E"/>
    <w:rsid w:val="00C03D55"/>
    <w:rsid w:val="00C04B93"/>
    <w:rsid w:val="00C05187"/>
    <w:rsid w:val="00C060A5"/>
    <w:rsid w:val="00C06471"/>
    <w:rsid w:val="00C064F1"/>
    <w:rsid w:val="00C06A8B"/>
    <w:rsid w:val="00C0715C"/>
    <w:rsid w:val="00C07170"/>
    <w:rsid w:val="00C07DAA"/>
    <w:rsid w:val="00C103F8"/>
    <w:rsid w:val="00C11270"/>
    <w:rsid w:val="00C11B59"/>
    <w:rsid w:val="00C122F2"/>
    <w:rsid w:val="00C12303"/>
    <w:rsid w:val="00C12606"/>
    <w:rsid w:val="00C1362E"/>
    <w:rsid w:val="00C141F8"/>
    <w:rsid w:val="00C147B5"/>
    <w:rsid w:val="00C1480D"/>
    <w:rsid w:val="00C165A4"/>
    <w:rsid w:val="00C1684B"/>
    <w:rsid w:val="00C16A06"/>
    <w:rsid w:val="00C16A44"/>
    <w:rsid w:val="00C16E9F"/>
    <w:rsid w:val="00C173B3"/>
    <w:rsid w:val="00C175F5"/>
    <w:rsid w:val="00C17FED"/>
    <w:rsid w:val="00C20872"/>
    <w:rsid w:val="00C211E4"/>
    <w:rsid w:val="00C213E5"/>
    <w:rsid w:val="00C2223B"/>
    <w:rsid w:val="00C22512"/>
    <w:rsid w:val="00C22DE5"/>
    <w:rsid w:val="00C2413B"/>
    <w:rsid w:val="00C24DC4"/>
    <w:rsid w:val="00C257A3"/>
    <w:rsid w:val="00C26009"/>
    <w:rsid w:val="00C26070"/>
    <w:rsid w:val="00C26300"/>
    <w:rsid w:val="00C2632F"/>
    <w:rsid w:val="00C26656"/>
    <w:rsid w:val="00C277B7"/>
    <w:rsid w:val="00C27E56"/>
    <w:rsid w:val="00C27F27"/>
    <w:rsid w:val="00C304FA"/>
    <w:rsid w:val="00C30A26"/>
    <w:rsid w:val="00C30E8E"/>
    <w:rsid w:val="00C325D4"/>
    <w:rsid w:val="00C3274F"/>
    <w:rsid w:val="00C32A9F"/>
    <w:rsid w:val="00C331A7"/>
    <w:rsid w:val="00C33508"/>
    <w:rsid w:val="00C33CB1"/>
    <w:rsid w:val="00C33FE7"/>
    <w:rsid w:val="00C341DD"/>
    <w:rsid w:val="00C34761"/>
    <w:rsid w:val="00C34D15"/>
    <w:rsid w:val="00C35BAB"/>
    <w:rsid w:val="00C3606D"/>
    <w:rsid w:val="00C3665F"/>
    <w:rsid w:val="00C36D0D"/>
    <w:rsid w:val="00C36DFC"/>
    <w:rsid w:val="00C37ED7"/>
    <w:rsid w:val="00C40260"/>
    <w:rsid w:val="00C40261"/>
    <w:rsid w:val="00C41037"/>
    <w:rsid w:val="00C417DA"/>
    <w:rsid w:val="00C421C6"/>
    <w:rsid w:val="00C4273E"/>
    <w:rsid w:val="00C43889"/>
    <w:rsid w:val="00C442C9"/>
    <w:rsid w:val="00C44598"/>
    <w:rsid w:val="00C4479A"/>
    <w:rsid w:val="00C4532C"/>
    <w:rsid w:val="00C45FC5"/>
    <w:rsid w:val="00C46076"/>
    <w:rsid w:val="00C462F1"/>
    <w:rsid w:val="00C46915"/>
    <w:rsid w:val="00C46A82"/>
    <w:rsid w:val="00C4718B"/>
    <w:rsid w:val="00C47CB5"/>
    <w:rsid w:val="00C500A1"/>
    <w:rsid w:val="00C507B5"/>
    <w:rsid w:val="00C508AB"/>
    <w:rsid w:val="00C5176D"/>
    <w:rsid w:val="00C52F3E"/>
    <w:rsid w:val="00C53BD3"/>
    <w:rsid w:val="00C53F3F"/>
    <w:rsid w:val="00C54092"/>
    <w:rsid w:val="00C547B0"/>
    <w:rsid w:val="00C54E67"/>
    <w:rsid w:val="00C55AC4"/>
    <w:rsid w:val="00C55C39"/>
    <w:rsid w:val="00C55EEA"/>
    <w:rsid w:val="00C55F0B"/>
    <w:rsid w:val="00C563C4"/>
    <w:rsid w:val="00C564E8"/>
    <w:rsid w:val="00C56FA4"/>
    <w:rsid w:val="00C5775A"/>
    <w:rsid w:val="00C57D93"/>
    <w:rsid w:val="00C615E8"/>
    <w:rsid w:val="00C618F5"/>
    <w:rsid w:val="00C619AC"/>
    <w:rsid w:val="00C62E73"/>
    <w:rsid w:val="00C633A1"/>
    <w:rsid w:val="00C63792"/>
    <w:rsid w:val="00C63849"/>
    <w:rsid w:val="00C63CE5"/>
    <w:rsid w:val="00C63EC2"/>
    <w:rsid w:val="00C64F2A"/>
    <w:rsid w:val="00C65C0B"/>
    <w:rsid w:val="00C663A5"/>
    <w:rsid w:val="00C66604"/>
    <w:rsid w:val="00C66670"/>
    <w:rsid w:val="00C66C6B"/>
    <w:rsid w:val="00C66FB1"/>
    <w:rsid w:val="00C66FD9"/>
    <w:rsid w:val="00C70678"/>
    <w:rsid w:val="00C70B77"/>
    <w:rsid w:val="00C71634"/>
    <w:rsid w:val="00C71D3F"/>
    <w:rsid w:val="00C7233A"/>
    <w:rsid w:val="00C7283E"/>
    <w:rsid w:val="00C72FA0"/>
    <w:rsid w:val="00C730A9"/>
    <w:rsid w:val="00C7324B"/>
    <w:rsid w:val="00C73671"/>
    <w:rsid w:val="00C73B3D"/>
    <w:rsid w:val="00C7494F"/>
    <w:rsid w:val="00C74D18"/>
    <w:rsid w:val="00C76854"/>
    <w:rsid w:val="00C7694B"/>
    <w:rsid w:val="00C770A2"/>
    <w:rsid w:val="00C77677"/>
    <w:rsid w:val="00C77AC3"/>
    <w:rsid w:val="00C81AF9"/>
    <w:rsid w:val="00C8268F"/>
    <w:rsid w:val="00C82D0A"/>
    <w:rsid w:val="00C82DC9"/>
    <w:rsid w:val="00C837E6"/>
    <w:rsid w:val="00C8403B"/>
    <w:rsid w:val="00C84B86"/>
    <w:rsid w:val="00C84F9F"/>
    <w:rsid w:val="00C852D6"/>
    <w:rsid w:val="00C85A5E"/>
    <w:rsid w:val="00C86099"/>
    <w:rsid w:val="00C865DF"/>
    <w:rsid w:val="00C86A0B"/>
    <w:rsid w:val="00C86BEC"/>
    <w:rsid w:val="00C86CD4"/>
    <w:rsid w:val="00C87583"/>
    <w:rsid w:val="00C87771"/>
    <w:rsid w:val="00C87D3E"/>
    <w:rsid w:val="00C91169"/>
    <w:rsid w:val="00C9184D"/>
    <w:rsid w:val="00C920A4"/>
    <w:rsid w:val="00C920BC"/>
    <w:rsid w:val="00C923DC"/>
    <w:rsid w:val="00C924F0"/>
    <w:rsid w:val="00C92AE5"/>
    <w:rsid w:val="00C93868"/>
    <w:rsid w:val="00C93B36"/>
    <w:rsid w:val="00C9494B"/>
    <w:rsid w:val="00C95E19"/>
    <w:rsid w:val="00C95F1B"/>
    <w:rsid w:val="00C96934"/>
    <w:rsid w:val="00C96A39"/>
    <w:rsid w:val="00C97CCE"/>
    <w:rsid w:val="00C97DF9"/>
    <w:rsid w:val="00CA0406"/>
    <w:rsid w:val="00CA264D"/>
    <w:rsid w:val="00CA2A31"/>
    <w:rsid w:val="00CA2E5D"/>
    <w:rsid w:val="00CA3441"/>
    <w:rsid w:val="00CA3A57"/>
    <w:rsid w:val="00CA3CAC"/>
    <w:rsid w:val="00CA4592"/>
    <w:rsid w:val="00CA492B"/>
    <w:rsid w:val="00CA4DED"/>
    <w:rsid w:val="00CA4EC9"/>
    <w:rsid w:val="00CA540B"/>
    <w:rsid w:val="00CA6016"/>
    <w:rsid w:val="00CA6809"/>
    <w:rsid w:val="00CA74FA"/>
    <w:rsid w:val="00CA76B7"/>
    <w:rsid w:val="00CB1269"/>
    <w:rsid w:val="00CB1B20"/>
    <w:rsid w:val="00CB215C"/>
    <w:rsid w:val="00CB2FB8"/>
    <w:rsid w:val="00CB326F"/>
    <w:rsid w:val="00CB3AEE"/>
    <w:rsid w:val="00CB4413"/>
    <w:rsid w:val="00CB545E"/>
    <w:rsid w:val="00CB5678"/>
    <w:rsid w:val="00CB600E"/>
    <w:rsid w:val="00CB6F43"/>
    <w:rsid w:val="00CB7108"/>
    <w:rsid w:val="00CB77C4"/>
    <w:rsid w:val="00CB7956"/>
    <w:rsid w:val="00CB7A47"/>
    <w:rsid w:val="00CC04D3"/>
    <w:rsid w:val="00CC13E4"/>
    <w:rsid w:val="00CC149B"/>
    <w:rsid w:val="00CC1BB7"/>
    <w:rsid w:val="00CC224F"/>
    <w:rsid w:val="00CC2647"/>
    <w:rsid w:val="00CC2B29"/>
    <w:rsid w:val="00CC2B87"/>
    <w:rsid w:val="00CC4693"/>
    <w:rsid w:val="00CC4E03"/>
    <w:rsid w:val="00CC5E81"/>
    <w:rsid w:val="00CC6012"/>
    <w:rsid w:val="00CC64EF"/>
    <w:rsid w:val="00CC6C97"/>
    <w:rsid w:val="00CC6FFC"/>
    <w:rsid w:val="00CD03DD"/>
    <w:rsid w:val="00CD1E03"/>
    <w:rsid w:val="00CD2E90"/>
    <w:rsid w:val="00CD35EA"/>
    <w:rsid w:val="00CD388A"/>
    <w:rsid w:val="00CD44C9"/>
    <w:rsid w:val="00CD5143"/>
    <w:rsid w:val="00CD54CC"/>
    <w:rsid w:val="00CD54F5"/>
    <w:rsid w:val="00CD638A"/>
    <w:rsid w:val="00CD6781"/>
    <w:rsid w:val="00CD719A"/>
    <w:rsid w:val="00CD7280"/>
    <w:rsid w:val="00CD7346"/>
    <w:rsid w:val="00CD7379"/>
    <w:rsid w:val="00CE0829"/>
    <w:rsid w:val="00CE0932"/>
    <w:rsid w:val="00CE0956"/>
    <w:rsid w:val="00CE0B23"/>
    <w:rsid w:val="00CE0D14"/>
    <w:rsid w:val="00CE23E7"/>
    <w:rsid w:val="00CE2482"/>
    <w:rsid w:val="00CE283A"/>
    <w:rsid w:val="00CE377D"/>
    <w:rsid w:val="00CE3CA7"/>
    <w:rsid w:val="00CE415A"/>
    <w:rsid w:val="00CE57A5"/>
    <w:rsid w:val="00CE5CD0"/>
    <w:rsid w:val="00CE63D2"/>
    <w:rsid w:val="00CE6A03"/>
    <w:rsid w:val="00CE710B"/>
    <w:rsid w:val="00CE72E5"/>
    <w:rsid w:val="00CE761B"/>
    <w:rsid w:val="00CE7E17"/>
    <w:rsid w:val="00CF14B8"/>
    <w:rsid w:val="00CF1800"/>
    <w:rsid w:val="00CF2121"/>
    <w:rsid w:val="00CF22EF"/>
    <w:rsid w:val="00CF26FC"/>
    <w:rsid w:val="00CF2CCB"/>
    <w:rsid w:val="00CF2E7A"/>
    <w:rsid w:val="00CF354D"/>
    <w:rsid w:val="00CF3C49"/>
    <w:rsid w:val="00CF3E6E"/>
    <w:rsid w:val="00CF4423"/>
    <w:rsid w:val="00CF4540"/>
    <w:rsid w:val="00CF46E0"/>
    <w:rsid w:val="00CF4EE0"/>
    <w:rsid w:val="00CF54F3"/>
    <w:rsid w:val="00CF5918"/>
    <w:rsid w:val="00CF702D"/>
    <w:rsid w:val="00CF71E7"/>
    <w:rsid w:val="00CF7285"/>
    <w:rsid w:val="00CF7311"/>
    <w:rsid w:val="00CF7F73"/>
    <w:rsid w:val="00D001B8"/>
    <w:rsid w:val="00D002D6"/>
    <w:rsid w:val="00D00552"/>
    <w:rsid w:val="00D00822"/>
    <w:rsid w:val="00D0175F"/>
    <w:rsid w:val="00D0260B"/>
    <w:rsid w:val="00D029A7"/>
    <w:rsid w:val="00D02E9A"/>
    <w:rsid w:val="00D0359F"/>
    <w:rsid w:val="00D03652"/>
    <w:rsid w:val="00D03679"/>
    <w:rsid w:val="00D04355"/>
    <w:rsid w:val="00D043A4"/>
    <w:rsid w:val="00D045F3"/>
    <w:rsid w:val="00D05319"/>
    <w:rsid w:val="00D05349"/>
    <w:rsid w:val="00D0536D"/>
    <w:rsid w:val="00D056D1"/>
    <w:rsid w:val="00D05941"/>
    <w:rsid w:val="00D05B29"/>
    <w:rsid w:val="00D05D56"/>
    <w:rsid w:val="00D05EA4"/>
    <w:rsid w:val="00D06472"/>
    <w:rsid w:val="00D0669E"/>
    <w:rsid w:val="00D07037"/>
    <w:rsid w:val="00D0712A"/>
    <w:rsid w:val="00D07644"/>
    <w:rsid w:val="00D07FA4"/>
    <w:rsid w:val="00D11185"/>
    <w:rsid w:val="00D113EA"/>
    <w:rsid w:val="00D12336"/>
    <w:rsid w:val="00D12E21"/>
    <w:rsid w:val="00D13614"/>
    <w:rsid w:val="00D13D87"/>
    <w:rsid w:val="00D140B0"/>
    <w:rsid w:val="00D14446"/>
    <w:rsid w:val="00D14F7D"/>
    <w:rsid w:val="00D15236"/>
    <w:rsid w:val="00D158BD"/>
    <w:rsid w:val="00D15B74"/>
    <w:rsid w:val="00D15BF9"/>
    <w:rsid w:val="00D1619D"/>
    <w:rsid w:val="00D16B06"/>
    <w:rsid w:val="00D16FDD"/>
    <w:rsid w:val="00D16FFE"/>
    <w:rsid w:val="00D179F9"/>
    <w:rsid w:val="00D21AC1"/>
    <w:rsid w:val="00D226E4"/>
    <w:rsid w:val="00D230B6"/>
    <w:rsid w:val="00D238C4"/>
    <w:rsid w:val="00D24262"/>
    <w:rsid w:val="00D24998"/>
    <w:rsid w:val="00D25D09"/>
    <w:rsid w:val="00D261F0"/>
    <w:rsid w:val="00D262C2"/>
    <w:rsid w:val="00D26364"/>
    <w:rsid w:val="00D26384"/>
    <w:rsid w:val="00D26EA8"/>
    <w:rsid w:val="00D26F33"/>
    <w:rsid w:val="00D27BD2"/>
    <w:rsid w:val="00D307F8"/>
    <w:rsid w:val="00D30ACC"/>
    <w:rsid w:val="00D32996"/>
    <w:rsid w:val="00D33944"/>
    <w:rsid w:val="00D34A9F"/>
    <w:rsid w:val="00D357CC"/>
    <w:rsid w:val="00D36A46"/>
    <w:rsid w:val="00D36F96"/>
    <w:rsid w:val="00D370A0"/>
    <w:rsid w:val="00D3747E"/>
    <w:rsid w:val="00D37B91"/>
    <w:rsid w:val="00D37E04"/>
    <w:rsid w:val="00D40449"/>
    <w:rsid w:val="00D408C2"/>
    <w:rsid w:val="00D408E1"/>
    <w:rsid w:val="00D412E9"/>
    <w:rsid w:val="00D414ED"/>
    <w:rsid w:val="00D41F49"/>
    <w:rsid w:val="00D41F8B"/>
    <w:rsid w:val="00D42C82"/>
    <w:rsid w:val="00D43A10"/>
    <w:rsid w:val="00D43A92"/>
    <w:rsid w:val="00D440AB"/>
    <w:rsid w:val="00D44179"/>
    <w:rsid w:val="00D44B09"/>
    <w:rsid w:val="00D44BF1"/>
    <w:rsid w:val="00D45618"/>
    <w:rsid w:val="00D4594C"/>
    <w:rsid w:val="00D45966"/>
    <w:rsid w:val="00D46016"/>
    <w:rsid w:val="00D462D8"/>
    <w:rsid w:val="00D46308"/>
    <w:rsid w:val="00D464DE"/>
    <w:rsid w:val="00D465EA"/>
    <w:rsid w:val="00D46CA0"/>
    <w:rsid w:val="00D4755A"/>
    <w:rsid w:val="00D50258"/>
    <w:rsid w:val="00D509ED"/>
    <w:rsid w:val="00D51450"/>
    <w:rsid w:val="00D51B7E"/>
    <w:rsid w:val="00D52ADA"/>
    <w:rsid w:val="00D53ABD"/>
    <w:rsid w:val="00D53BB6"/>
    <w:rsid w:val="00D53DC6"/>
    <w:rsid w:val="00D546DD"/>
    <w:rsid w:val="00D557F8"/>
    <w:rsid w:val="00D55B29"/>
    <w:rsid w:val="00D562C1"/>
    <w:rsid w:val="00D56A10"/>
    <w:rsid w:val="00D56F61"/>
    <w:rsid w:val="00D60C61"/>
    <w:rsid w:val="00D61E9E"/>
    <w:rsid w:val="00D62035"/>
    <w:rsid w:val="00D62422"/>
    <w:rsid w:val="00D6289C"/>
    <w:rsid w:val="00D62B64"/>
    <w:rsid w:val="00D64321"/>
    <w:rsid w:val="00D64563"/>
    <w:rsid w:val="00D6544E"/>
    <w:rsid w:val="00D666C0"/>
    <w:rsid w:val="00D66BC2"/>
    <w:rsid w:val="00D66E57"/>
    <w:rsid w:val="00D66EEF"/>
    <w:rsid w:val="00D672DE"/>
    <w:rsid w:val="00D6745E"/>
    <w:rsid w:val="00D674C7"/>
    <w:rsid w:val="00D677F9"/>
    <w:rsid w:val="00D67B17"/>
    <w:rsid w:val="00D71082"/>
    <w:rsid w:val="00D71177"/>
    <w:rsid w:val="00D71519"/>
    <w:rsid w:val="00D71FA0"/>
    <w:rsid w:val="00D728B6"/>
    <w:rsid w:val="00D72BEB"/>
    <w:rsid w:val="00D72C7F"/>
    <w:rsid w:val="00D72E28"/>
    <w:rsid w:val="00D7316D"/>
    <w:rsid w:val="00D7396A"/>
    <w:rsid w:val="00D7432F"/>
    <w:rsid w:val="00D74A82"/>
    <w:rsid w:val="00D75144"/>
    <w:rsid w:val="00D762D3"/>
    <w:rsid w:val="00D77819"/>
    <w:rsid w:val="00D77AA6"/>
    <w:rsid w:val="00D77B79"/>
    <w:rsid w:val="00D801AA"/>
    <w:rsid w:val="00D80F1C"/>
    <w:rsid w:val="00D81706"/>
    <w:rsid w:val="00D818EB"/>
    <w:rsid w:val="00D81ABE"/>
    <w:rsid w:val="00D81B4E"/>
    <w:rsid w:val="00D82087"/>
    <w:rsid w:val="00D824D6"/>
    <w:rsid w:val="00D8288A"/>
    <w:rsid w:val="00D83382"/>
    <w:rsid w:val="00D84DB7"/>
    <w:rsid w:val="00D85700"/>
    <w:rsid w:val="00D85DA5"/>
    <w:rsid w:val="00D86568"/>
    <w:rsid w:val="00D86C56"/>
    <w:rsid w:val="00D87010"/>
    <w:rsid w:val="00D875CA"/>
    <w:rsid w:val="00D9003F"/>
    <w:rsid w:val="00D900B4"/>
    <w:rsid w:val="00D900CC"/>
    <w:rsid w:val="00D9089A"/>
    <w:rsid w:val="00D909B0"/>
    <w:rsid w:val="00D912A6"/>
    <w:rsid w:val="00D93105"/>
    <w:rsid w:val="00D93990"/>
    <w:rsid w:val="00D939DA"/>
    <w:rsid w:val="00D94572"/>
    <w:rsid w:val="00D95140"/>
    <w:rsid w:val="00D9523A"/>
    <w:rsid w:val="00D952E0"/>
    <w:rsid w:val="00D95597"/>
    <w:rsid w:val="00D955A4"/>
    <w:rsid w:val="00D96991"/>
    <w:rsid w:val="00D96F9E"/>
    <w:rsid w:val="00DA009C"/>
    <w:rsid w:val="00DA13C3"/>
    <w:rsid w:val="00DA190B"/>
    <w:rsid w:val="00DA23A5"/>
    <w:rsid w:val="00DA4BBF"/>
    <w:rsid w:val="00DA54CC"/>
    <w:rsid w:val="00DA58DA"/>
    <w:rsid w:val="00DA5FC6"/>
    <w:rsid w:val="00DA61AB"/>
    <w:rsid w:val="00DA6F17"/>
    <w:rsid w:val="00DA7871"/>
    <w:rsid w:val="00DA7C23"/>
    <w:rsid w:val="00DB00D4"/>
    <w:rsid w:val="00DB095B"/>
    <w:rsid w:val="00DB0D42"/>
    <w:rsid w:val="00DB1278"/>
    <w:rsid w:val="00DB157A"/>
    <w:rsid w:val="00DB352B"/>
    <w:rsid w:val="00DB3967"/>
    <w:rsid w:val="00DB427F"/>
    <w:rsid w:val="00DB4A72"/>
    <w:rsid w:val="00DB5952"/>
    <w:rsid w:val="00DB5969"/>
    <w:rsid w:val="00DB6398"/>
    <w:rsid w:val="00DB647F"/>
    <w:rsid w:val="00DB67D5"/>
    <w:rsid w:val="00DB6A22"/>
    <w:rsid w:val="00DB6F5E"/>
    <w:rsid w:val="00DB76AA"/>
    <w:rsid w:val="00DB7DCC"/>
    <w:rsid w:val="00DC11B0"/>
    <w:rsid w:val="00DC15FF"/>
    <w:rsid w:val="00DC1673"/>
    <w:rsid w:val="00DC172A"/>
    <w:rsid w:val="00DC1847"/>
    <w:rsid w:val="00DC1987"/>
    <w:rsid w:val="00DC201C"/>
    <w:rsid w:val="00DC2283"/>
    <w:rsid w:val="00DC2347"/>
    <w:rsid w:val="00DC2598"/>
    <w:rsid w:val="00DC3660"/>
    <w:rsid w:val="00DC3F9A"/>
    <w:rsid w:val="00DC4328"/>
    <w:rsid w:val="00DC4B3C"/>
    <w:rsid w:val="00DC4D1D"/>
    <w:rsid w:val="00DD0004"/>
    <w:rsid w:val="00DD0BD3"/>
    <w:rsid w:val="00DD0C3F"/>
    <w:rsid w:val="00DD139C"/>
    <w:rsid w:val="00DD1EB5"/>
    <w:rsid w:val="00DD2105"/>
    <w:rsid w:val="00DD258B"/>
    <w:rsid w:val="00DD272C"/>
    <w:rsid w:val="00DD293A"/>
    <w:rsid w:val="00DD2DC2"/>
    <w:rsid w:val="00DD312A"/>
    <w:rsid w:val="00DD368D"/>
    <w:rsid w:val="00DD38BF"/>
    <w:rsid w:val="00DD3BD7"/>
    <w:rsid w:val="00DD3E98"/>
    <w:rsid w:val="00DD41B6"/>
    <w:rsid w:val="00DD4582"/>
    <w:rsid w:val="00DD4D3B"/>
    <w:rsid w:val="00DD50FA"/>
    <w:rsid w:val="00DD5427"/>
    <w:rsid w:val="00DD57B0"/>
    <w:rsid w:val="00DD5A8F"/>
    <w:rsid w:val="00DD605A"/>
    <w:rsid w:val="00DD64BB"/>
    <w:rsid w:val="00DD6519"/>
    <w:rsid w:val="00DD706B"/>
    <w:rsid w:val="00DD70C7"/>
    <w:rsid w:val="00DD7793"/>
    <w:rsid w:val="00DD78FD"/>
    <w:rsid w:val="00DE0814"/>
    <w:rsid w:val="00DE0E52"/>
    <w:rsid w:val="00DE1425"/>
    <w:rsid w:val="00DE17E4"/>
    <w:rsid w:val="00DE1BE7"/>
    <w:rsid w:val="00DE1D6F"/>
    <w:rsid w:val="00DE3361"/>
    <w:rsid w:val="00DE3B38"/>
    <w:rsid w:val="00DE421B"/>
    <w:rsid w:val="00DE4883"/>
    <w:rsid w:val="00DE4C56"/>
    <w:rsid w:val="00DE5482"/>
    <w:rsid w:val="00DE57C6"/>
    <w:rsid w:val="00DE5CFE"/>
    <w:rsid w:val="00DE67FB"/>
    <w:rsid w:val="00DE6B78"/>
    <w:rsid w:val="00DE7A83"/>
    <w:rsid w:val="00DE7B56"/>
    <w:rsid w:val="00DF071C"/>
    <w:rsid w:val="00DF08E2"/>
    <w:rsid w:val="00DF169F"/>
    <w:rsid w:val="00DF1742"/>
    <w:rsid w:val="00DF1BDD"/>
    <w:rsid w:val="00DF2228"/>
    <w:rsid w:val="00DF2842"/>
    <w:rsid w:val="00DF32BA"/>
    <w:rsid w:val="00DF37C4"/>
    <w:rsid w:val="00DF3A5E"/>
    <w:rsid w:val="00DF3A69"/>
    <w:rsid w:val="00DF3BE4"/>
    <w:rsid w:val="00DF469F"/>
    <w:rsid w:val="00DF4D8A"/>
    <w:rsid w:val="00DF58E7"/>
    <w:rsid w:val="00E008E9"/>
    <w:rsid w:val="00E01107"/>
    <w:rsid w:val="00E02401"/>
    <w:rsid w:val="00E027A2"/>
    <w:rsid w:val="00E02CCC"/>
    <w:rsid w:val="00E0366B"/>
    <w:rsid w:val="00E03FD8"/>
    <w:rsid w:val="00E05423"/>
    <w:rsid w:val="00E057F9"/>
    <w:rsid w:val="00E058C3"/>
    <w:rsid w:val="00E05FAF"/>
    <w:rsid w:val="00E06B3F"/>
    <w:rsid w:val="00E07377"/>
    <w:rsid w:val="00E0796C"/>
    <w:rsid w:val="00E10304"/>
    <w:rsid w:val="00E1035C"/>
    <w:rsid w:val="00E10421"/>
    <w:rsid w:val="00E1179F"/>
    <w:rsid w:val="00E119F1"/>
    <w:rsid w:val="00E128C9"/>
    <w:rsid w:val="00E13104"/>
    <w:rsid w:val="00E131FA"/>
    <w:rsid w:val="00E1349C"/>
    <w:rsid w:val="00E13B0B"/>
    <w:rsid w:val="00E13CB2"/>
    <w:rsid w:val="00E14431"/>
    <w:rsid w:val="00E14C5F"/>
    <w:rsid w:val="00E14D23"/>
    <w:rsid w:val="00E15763"/>
    <w:rsid w:val="00E15CA5"/>
    <w:rsid w:val="00E16E6C"/>
    <w:rsid w:val="00E17089"/>
    <w:rsid w:val="00E200F9"/>
    <w:rsid w:val="00E203C5"/>
    <w:rsid w:val="00E209FE"/>
    <w:rsid w:val="00E20CCA"/>
    <w:rsid w:val="00E210B7"/>
    <w:rsid w:val="00E21199"/>
    <w:rsid w:val="00E21459"/>
    <w:rsid w:val="00E21484"/>
    <w:rsid w:val="00E21DD1"/>
    <w:rsid w:val="00E21F6A"/>
    <w:rsid w:val="00E223CB"/>
    <w:rsid w:val="00E22FC0"/>
    <w:rsid w:val="00E23A7D"/>
    <w:rsid w:val="00E23CEB"/>
    <w:rsid w:val="00E246DA"/>
    <w:rsid w:val="00E248D2"/>
    <w:rsid w:val="00E24D1C"/>
    <w:rsid w:val="00E2589D"/>
    <w:rsid w:val="00E259C4"/>
    <w:rsid w:val="00E25CFC"/>
    <w:rsid w:val="00E26370"/>
    <w:rsid w:val="00E2671D"/>
    <w:rsid w:val="00E26EF6"/>
    <w:rsid w:val="00E30564"/>
    <w:rsid w:val="00E30720"/>
    <w:rsid w:val="00E30922"/>
    <w:rsid w:val="00E30B5C"/>
    <w:rsid w:val="00E310E1"/>
    <w:rsid w:val="00E31BE3"/>
    <w:rsid w:val="00E32C20"/>
    <w:rsid w:val="00E32E6C"/>
    <w:rsid w:val="00E32F9B"/>
    <w:rsid w:val="00E33033"/>
    <w:rsid w:val="00E33282"/>
    <w:rsid w:val="00E33F96"/>
    <w:rsid w:val="00E342F0"/>
    <w:rsid w:val="00E35090"/>
    <w:rsid w:val="00E3572D"/>
    <w:rsid w:val="00E359B6"/>
    <w:rsid w:val="00E368A0"/>
    <w:rsid w:val="00E36FDE"/>
    <w:rsid w:val="00E37D73"/>
    <w:rsid w:val="00E4108E"/>
    <w:rsid w:val="00E412E7"/>
    <w:rsid w:val="00E4173C"/>
    <w:rsid w:val="00E41BBC"/>
    <w:rsid w:val="00E428D3"/>
    <w:rsid w:val="00E429D1"/>
    <w:rsid w:val="00E42DED"/>
    <w:rsid w:val="00E44400"/>
    <w:rsid w:val="00E44AE2"/>
    <w:rsid w:val="00E4508B"/>
    <w:rsid w:val="00E4588D"/>
    <w:rsid w:val="00E465E1"/>
    <w:rsid w:val="00E469B1"/>
    <w:rsid w:val="00E47AC6"/>
    <w:rsid w:val="00E50513"/>
    <w:rsid w:val="00E51929"/>
    <w:rsid w:val="00E523D1"/>
    <w:rsid w:val="00E525EC"/>
    <w:rsid w:val="00E52DDD"/>
    <w:rsid w:val="00E530E9"/>
    <w:rsid w:val="00E53A81"/>
    <w:rsid w:val="00E54BEF"/>
    <w:rsid w:val="00E5571C"/>
    <w:rsid w:val="00E557CC"/>
    <w:rsid w:val="00E55D27"/>
    <w:rsid w:val="00E560B4"/>
    <w:rsid w:val="00E56692"/>
    <w:rsid w:val="00E6157A"/>
    <w:rsid w:val="00E61621"/>
    <w:rsid w:val="00E61B3A"/>
    <w:rsid w:val="00E628DB"/>
    <w:rsid w:val="00E62E7F"/>
    <w:rsid w:val="00E632EB"/>
    <w:rsid w:val="00E63738"/>
    <w:rsid w:val="00E6393C"/>
    <w:rsid w:val="00E6445D"/>
    <w:rsid w:val="00E65582"/>
    <w:rsid w:val="00E65784"/>
    <w:rsid w:val="00E65BD6"/>
    <w:rsid w:val="00E65FA1"/>
    <w:rsid w:val="00E6601D"/>
    <w:rsid w:val="00E66E43"/>
    <w:rsid w:val="00E673A0"/>
    <w:rsid w:val="00E710E5"/>
    <w:rsid w:val="00E7111A"/>
    <w:rsid w:val="00E71219"/>
    <w:rsid w:val="00E722DE"/>
    <w:rsid w:val="00E72363"/>
    <w:rsid w:val="00E725C3"/>
    <w:rsid w:val="00E72BFA"/>
    <w:rsid w:val="00E73097"/>
    <w:rsid w:val="00E73CBE"/>
    <w:rsid w:val="00E73E54"/>
    <w:rsid w:val="00E7400C"/>
    <w:rsid w:val="00E749CA"/>
    <w:rsid w:val="00E74B3F"/>
    <w:rsid w:val="00E74B78"/>
    <w:rsid w:val="00E75705"/>
    <w:rsid w:val="00E75C51"/>
    <w:rsid w:val="00E75F94"/>
    <w:rsid w:val="00E7648A"/>
    <w:rsid w:val="00E765B0"/>
    <w:rsid w:val="00E769E1"/>
    <w:rsid w:val="00E76B0B"/>
    <w:rsid w:val="00E7774D"/>
    <w:rsid w:val="00E8005A"/>
    <w:rsid w:val="00E805D8"/>
    <w:rsid w:val="00E8162F"/>
    <w:rsid w:val="00E821F9"/>
    <w:rsid w:val="00E83583"/>
    <w:rsid w:val="00E83CA2"/>
    <w:rsid w:val="00E83E2E"/>
    <w:rsid w:val="00E86197"/>
    <w:rsid w:val="00E86FDF"/>
    <w:rsid w:val="00E87AF5"/>
    <w:rsid w:val="00E87EAC"/>
    <w:rsid w:val="00E87FEF"/>
    <w:rsid w:val="00E91DCE"/>
    <w:rsid w:val="00E929BA"/>
    <w:rsid w:val="00E93B2A"/>
    <w:rsid w:val="00E93B83"/>
    <w:rsid w:val="00E93BA7"/>
    <w:rsid w:val="00E9455A"/>
    <w:rsid w:val="00E949AC"/>
    <w:rsid w:val="00E95DC4"/>
    <w:rsid w:val="00E9608E"/>
    <w:rsid w:val="00E963A9"/>
    <w:rsid w:val="00E96678"/>
    <w:rsid w:val="00EA02FA"/>
    <w:rsid w:val="00EA0672"/>
    <w:rsid w:val="00EA0D59"/>
    <w:rsid w:val="00EA0DCA"/>
    <w:rsid w:val="00EA11A2"/>
    <w:rsid w:val="00EA1BF3"/>
    <w:rsid w:val="00EA24E0"/>
    <w:rsid w:val="00EA2F27"/>
    <w:rsid w:val="00EA477B"/>
    <w:rsid w:val="00EA4CED"/>
    <w:rsid w:val="00EA5C0A"/>
    <w:rsid w:val="00EA6128"/>
    <w:rsid w:val="00EA62A7"/>
    <w:rsid w:val="00EA6C32"/>
    <w:rsid w:val="00EA72A9"/>
    <w:rsid w:val="00EA756E"/>
    <w:rsid w:val="00EA76D7"/>
    <w:rsid w:val="00EA7AC8"/>
    <w:rsid w:val="00EB0FEF"/>
    <w:rsid w:val="00EB1071"/>
    <w:rsid w:val="00EB1159"/>
    <w:rsid w:val="00EB1626"/>
    <w:rsid w:val="00EB1810"/>
    <w:rsid w:val="00EB214D"/>
    <w:rsid w:val="00EB27D9"/>
    <w:rsid w:val="00EB299A"/>
    <w:rsid w:val="00EB2BAF"/>
    <w:rsid w:val="00EB318D"/>
    <w:rsid w:val="00EB32BA"/>
    <w:rsid w:val="00EB3EC3"/>
    <w:rsid w:val="00EB40E8"/>
    <w:rsid w:val="00EB42D7"/>
    <w:rsid w:val="00EB4739"/>
    <w:rsid w:val="00EB48BB"/>
    <w:rsid w:val="00EB61EF"/>
    <w:rsid w:val="00EB66DC"/>
    <w:rsid w:val="00EC017A"/>
    <w:rsid w:val="00EC09FC"/>
    <w:rsid w:val="00EC14F2"/>
    <w:rsid w:val="00EC1F19"/>
    <w:rsid w:val="00EC2A85"/>
    <w:rsid w:val="00EC2F16"/>
    <w:rsid w:val="00EC2F33"/>
    <w:rsid w:val="00EC347B"/>
    <w:rsid w:val="00EC34DE"/>
    <w:rsid w:val="00EC38BB"/>
    <w:rsid w:val="00EC5127"/>
    <w:rsid w:val="00EC52BE"/>
    <w:rsid w:val="00EC564B"/>
    <w:rsid w:val="00EC643E"/>
    <w:rsid w:val="00EC77C8"/>
    <w:rsid w:val="00EC7A88"/>
    <w:rsid w:val="00EC7B05"/>
    <w:rsid w:val="00EC7F64"/>
    <w:rsid w:val="00ED02B3"/>
    <w:rsid w:val="00ED089F"/>
    <w:rsid w:val="00ED2AFA"/>
    <w:rsid w:val="00ED2EFF"/>
    <w:rsid w:val="00ED3004"/>
    <w:rsid w:val="00ED3437"/>
    <w:rsid w:val="00ED4BC6"/>
    <w:rsid w:val="00ED6B93"/>
    <w:rsid w:val="00ED784E"/>
    <w:rsid w:val="00ED7D7C"/>
    <w:rsid w:val="00ED7E4B"/>
    <w:rsid w:val="00EE0144"/>
    <w:rsid w:val="00EE0307"/>
    <w:rsid w:val="00EE0C83"/>
    <w:rsid w:val="00EE16B9"/>
    <w:rsid w:val="00EE1726"/>
    <w:rsid w:val="00EE1910"/>
    <w:rsid w:val="00EE1A1D"/>
    <w:rsid w:val="00EE2892"/>
    <w:rsid w:val="00EE2A37"/>
    <w:rsid w:val="00EE30A7"/>
    <w:rsid w:val="00EE3177"/>
    <w:rsid w:val="00EE3AC4"/>
    <w:rsid w:val="00EE48AE"/>
    <w:rsid w:val="00EE4F81"/>
    <w:rsid w:val="00EE5125"/>
    <w:rsid w:val="00EE5549"/>
    <w:rsid w:val="00EE68E8"/>
    <w:rsid w:val="00EE76AF"/>
    <w:rsid w:val="00EE78B1"/>
    <w:rsid w:val="00EE7CC0"/>
    <w:rsid w:val="00EF0324"/>
    <w:rsid w:val="00EF10A6"/>
    <w:rsid w:val="00EF1816"/>
    <w:rsid w:val="00EF187C"/>
    <w:rsid w:val="00EF1A1C"/>
    <w:rsid w:val="00EF1CFD"/>
    <w:rsid w:val="00EF22B9"/>
    <w:rsid w:val="00EF23A4"/>
    <w:rsid w:val="00EF2E48"/>
    <w:rsid w:val="00EF2EE6"/>
    <w:rsid w:val="00EF4378"/>
    <w:rsid w:val="00EF4B9B"/>
    <w:rsid w:val="00EF4C9D"/>
    <w:rsid w:val="00EF4CB7"/>
    <w:rsid w:val="00EF4FCF"/>
    <w:rsid w:val="00EF5291"/>
    <w:rsid w:val="00EF59F2"/>
    <w:rsid w:val="00EF63FC"/>
    <w:rsid w:val="00EF654A"/>
    <w:rsid w:val="00EF6DAA"/>
    <w:rsid w:val="00EF7D52"/>
    <w:rsid w:val="00EF7F10"/>
    <w:rsid w:val="00F00481"/>
    <w:rsid w:val="00F00495"/>
    <w:rsid w:val="00F005A2"/>
    <w:rsid w:val="00F00840"/>
    <w:rsid w:val="00F01252"/>
    <w:rsid w:val="00F012AD"/>
    <w:rsid w:val="00F01748"/>
    <w:rsid w:val="00F01A4C"/>
    <w:rsid w:val="00F03823"/>
    <w:rsid w:val="00F04144"/>
    <w:rsid w:val="00F04B3D"/>
    <w:rsid w:val="00F04C75"/>
    <w:rsid w:val="00F04EBA"/>
    <w:rsid w:val="00F053EE"/>
    <w:rsid w:val="00F0563B"/>
    <w:rsid w:val="00F05749"/>
    <w:rsid w:val="00F05E63"/>
    <w:rsid w:val="00F05FC9"/>
    <w:rsid w:val="00F06674"/>
    <w:rsid w:val="00F067FE"/>
    <w:rsid w:val="00F070FB"/>
    <w:rsid w:val="00F075AB"/>
    <w:rsid w:val="00F075FB"/>
    <w:rsid w:val="00F07A36"/>
    <w:rsid w:val="00F10107"/>
    <w:rsid w:val="00F10520"/>
    <w:rsid w:val="00F10AF9"/>
    <w:rsid w:val="00F1136A"/>
    <w:rsid w:val="00F118FF"/>
    <w:rsid w:val="00F11925"/>
    <w:rsid w:val="00F1202B"/>
    <w:rsid w:val="00F12E9D"/>
    <w:rsid w:val="00F1392D"/>
    <w:rsid w:val="00F13A57"/>
    <w:rsid w:val="00F147BB"/>
    <w:rsid w:val="00F15274"/>
    <w:rsid w:val="00F1552A"/>
    <w:rsid w:val="00F15B91"/>
    <w:rsid w:val="00F15CAA"/>
    <w:rsid w:val="00F16041"/>
    <w:rsid w:val="00F16497"/>
    <w:rsid w:val="00F166AD"/>
    <w:rsid w:val="00F166D3"/>
    <w:rsid w:val="00F1673D"/>
    <w:rsid w:val="00F168EB"/>
    <w:rsid w:val="00F17B78"/>
    <w:rsid w:val="00F17BBF"/>
    <w:rsid w:val="00F20730"/>
    <w:rsid w:val="00F20938"/>
    <w:rsid w:val="00F21DE2"/>
    <w:rsid w:val="00F21FFA"/>
    <w:rsid w:val="00F22CB8"/>
    <w:rsid w:val="00F23191"/>
    <w:rsid w:val="00F24AF4"/>
    <w:rsid w:val="00F26429"/>
    <w:rsid w:val="00F26497"/>
    <w:rsid w:val="00F2679B"/>
    <w:rsid w:val="00F26880"/>
    <w:rsid w:val="00F26B88"/>
    <w:rsid w:val="00F26D7E"/>
    <w:rsid w:val="00F27AB0"/>
    <w:rsid w:val="00F27B10"/>
    <w:rsid w:val="00F27CD9"/>
    <w:rsid w:val="00F30045"/>
    <w:rsid w:val="00F3020E"/>
    <w:rsid w:val="00F306AD"/>
    <w:rsid w:val="00F3129F"/>
    <w:rsid w:val="00F3176E"/>
    <w:rsid w:val="00F31854"/>
    <w:rsid w:val="00F31ABE"/>
    <w:rsid w:val="00F3286C"/>
    <w:rsid w:val="00F32CE1"/>
    <w:rsid w:val="00F33686"/>
    <w:rsid w:val="00F338D9"/>
    <w:rsid w:val="00F342D1"/>
    <w:rsid w:val="00F3491A"/>
    <w:rsid w:val="00F349EE"/>
    <w:rsid w:val="00F34F84"/>
    <w:rsid w:val="00F35E0F"/>
    <w:rsid w:val="00F35F5D"/>
    <w:rsid w:val="00F3627F"/>
    <w:rsid w:val="00F365BD"/>
    <w:rsid w:val="00F3769B"/>
    <w:rsid w:val="00F4023B"/>
    <w:rsid w:val="00F415C2"/>
    <w:rsid w:val="00F41BBA"/>
    <w:rsid w:val="00F41F60"/>
    <w:rsid w:val="00F421DB"/>
    <w:rsid w:val="00F422EC"/>
    <w:rsid w:val="00F42493"/>
    <w:rsid w:val="00F44367"/>
    <w:rsid w:val="00F44477"/>
    <w:rsid w:val="00F44C67"/>
    <w:rsid w:val="00F44CC4"/>
    <w:rsid w:val="00F44E08"/>
    <w:rsid w:val="00F45278"/>
    <w:rsid w:val="00F45284"/>
    <w:rsid w:val="00F469B2"/>
    <w:rsid w:val="00F46E7A"/>
    <w:rsid w:val="00F46EAF"/>
    <w:rsid w:val="00F46F48"/>
    <w:rsid w:val="00F5003B"/>
    <w:rsid w:val="00F50723"/>
    <w:rsid w:val="00F50E8A"/>
    <w:rsid w:val="00F50EAC"/>
    <w:rsid w:val="00F50F3C"/>
    <w:rsid w:val="00F511F5"/>
    <w:rsid w:val="00F52B5C"/>
    <w:rsid w:val="00F52E59"/>
    <w:rsid w:val="00F53E29"/>
    <w:rsid w:val="00F53F85"/>
    <w:rsid w:val="00F54600"/>
    <w:rsid w:val="00F54642"/>
    <w:rsid w:val="00F548BD"/>
    <w:rsid w:val="00F54971"/>
    <w:rsid w:val="00F54DDB"/>
    <w:rsid w:val="00F54E0E"/>
    <w:rsid w:val="00F552B2"/>
    <w:rsid w:val="00F564D4"/>
    <w:rsid w:val="00F56B78"/>
    <w:rsid w:val="00F57299"/>
    <w:rsid w:val="00F577C8"/>
    <w:rsid w:val="00F57ED1"/>
    <w:rsid w:val="00F602B6"/>
    <w:rsid w:val="00F609B2"/>
    <w:rsid w:val="00F61697"/>
    <w:rsid w:val="00F62202"/>
    <w:rsid w:val="00F632D6"/>
    <w:rsid w:val="00F638AF"/>
    <w:rsid w:val="00F63D19"/>
    <w:rsid w:val="00F6476E"/>
    <w:rsid w:val="00F64966"/>
    <w:rsid w:val="00F64AF2"/>
    <w:rsid w:val="00F64C1D"/>
    <w:rsid w:val="00F654AB"/>
    <w:rsid w:val="00F66B36"/>
    <w:rsid w:val="00F670CA"/>
    <w:rsid w:val="00F673A1"/>
    <w:rsid w:val="00F67C7F"/>
    <w:rsid w:val="00F7084D"/>
    <w:rsid w:val="00F7217E"/>
    <w:rsid w:val="00F732CC"/>
    <w:rsid w:val="00F733DC"/>
    <w:rsid w:val="00F7366E"/>
    <w:rsid w:val="00F747C9"/>
    <w:rsid w:val="00F751CC"/>
    <w:rsid w:val="00F75868"/>
    <w:rsid w:val="00F75C21"/>
    <w:rsid w:val="00F76A6B"/>
    <w:rsid w:val="00F76EED"/>
    <w:rsid w:val="00F77A2F"/>
    <w:rsid w:val="00F77B27"/>
    <w:rsid w:val="00F77EB4"/>
    <w:rsid w:val="00F80901"/>
    <w:rsid w:val="00F80964"/>
    <w:rsid w:val="00F8106D"/>
    <w:rsid w:val="00F817B6"/>
    <w:rsid w:val="00F817EB"/>
    <w:rsid w:val="00F81D83"/>
    <w:rsid w:val="00F833EC"/>
    <w:rsid w:val="00F838C4"/>
    <w:rsid w:val="00F83D80"/>
    <w:rsid w:val="00F84895"/>
    <w:rsid w:val="00F85607"/>
    <w:rsid w:val="00F862C3"/>
    <w:rsid w:val="00F8640B"/>
    <w:rsid w:val="00F86442"/>
    <w:rsid w:val="00F86AF1"/>
    <w:rsid w:val="00F87356"/>
    <w:rsid w:val="00F87AC9"/>
    <w:rsid w:val="00F87C2D"/>
    <w:rsid w:val="00F911D4"/>
    <w:rsid w:val="00F913A0"/>
    <w:rsid w:val="00F91541"/>
    <w:rsid w:val="00F92656"/>
    <w:rsid w:val="00F92941"/>
    <w:rsid w:val="00F9467D"/>
    <w:rsid w:val="00F94FF4"/>
    <w:rsid w:val="00F9520B"/>
    <w:rsid w:val="00F953F0"/>
    <w:rsid w:val="00F9797D"/>
    <w:rsid w:val="00F97F96"/>
    <w:rsid w:val="00FA0635"/>
    <w:rsid w:val="00FA0E77"/>
    <w:rsid w:val="00FA1137"/>
    <w:rsid w:val="00FA298A"/>
    <w:rsid w:val="00FA3922"/>
    <w:rsid w:val="00FA4DE1"/>
    <w:rsid w:val="00FA665E"/>
    <w:rsid w:val="00FA6853"/>
    <w:rsid w:val="00FA6FE1"/>
    <w:rsid w:val="00FA7CFA"/>
    <w:rsid w:val="00FB17A5"/>
    <w:rsid w:val="00FB1A6A"/>
    <w:rsid w:val="00FB2987"/>
    <w:rsid w:val="00FB2B60"/>
    <w:rsid w:val="00FB32D0"/>
    <w:rsid w:val="00FB532D"/>
    <w:rsid w:val="00FB594C"/>
    <w:rsid w:val="00FB5DB7"/>
    <w:rsid w:val="00FB73C3"/>
    <w:rsid w:val="00FB7D87"/>
    <w:rsid w:val="00FC0882"/>
    <w:rsid w:val="00FC151A"/>
    <w:rsid w:val="00FC1CC2"/>
    <w:rsid w:val="00FC1E27"/>
    <w:rsid w:val="00FC2066"/>
    <w:rsid w:val="00FC3301"/>
    <w:rsid w:val="00FC361A"/>
    <w:rsid w:val="00FC3B05"/>
    <w:rsid w:val="00FC5E8E"/>
    <w:rsid w:val="00FC6A90"/>
    <w:rsid w:val="00FC7BAE"/>
    <w:rsid w:val="00FD0883"/>
    <w:rsid w:val="00FD0928"/>
    <w:rsid w:val="00FD0BF2"/>
    <w:rsid w:val="00FD0E4F"/>
    <w:rsid w:val="00FD3033"/>
    <w:rsid w:val="00FD38AA"/>
    <w:rsid w:val="00FD3C12"/>
    <w:rsid w:val="00FD4D26"/>
    <w:rsid w:val="00FD4FB0"/>
    <w:rsid w:val="00FD5181"/>
    <w:rsid w:val="00FD5918"/>
    <w:rsid w:val="00FD748C"/>
    <w:rsid w:val="00FE0407"/>
    <w:rsid w:val="00FE0917"/>
    <w:rsid w:val="00FE0923"/>
    <w:rsid w:val="00FE17A6"/>
    <w:rsid w:val="00FE1C51"/>
    <w:rsid w:val="00FE2664"/>
    <w:rsid w:val="00FE3738"/>
    <w:rsid w:val="00FE3E7D"/>
    <w:rsid w:val="00FE3F3C"/>
    <w:rsid w:val="00FE40A4"/>
    <w:rsid w:val="00FE424C"/>
    <w:rsid w:val="00FE4680"/>
    <w:rsid w:val="00FE4E7F"/>
    <w:rsid w:val="00FE5EC9"/>
    <w:rsid w:val="00FE62AF"/>
    <w:rsid w:val="00FE6B9D"/>
    <w:rsid w:val="00FE6BAF"/>
    <w:rsid w:val="00FE6D92"/>
    <w:rsid w:val="00FE6F10"/>
    <w:rsid w:val="00FE7387"/>
    <w:rsid w:val="00FE73B2"/>
    <w:rsid w:val="00FE7586"/>
    <w:rsid w:val="00FE7F44"/>
    <w:rsid w:val="00FF023E"/>
    <w:rsid w:val="00FF0641"/>
    <w:rsid w:val="00FF084E"/>
    <w:rsid w:val="00FF1C46"/>
    <w:rsid w:val="00FF21E2"/>
    <w:rsid w:val="00FF2441"/>
    <w:rsid w:val="00FF268C"/>
    <w:rsid w:val="00FF26B9"/>
    <w:rsid w:val="00FF32D2"/>
    <w:rsid w:val="00FF3920"/>
    <w:rsid w:val="00FF3BD1"/>
    <w:rsid w:val="00FF4064"/>
    <w:rsid w:val="00FF4D46"/>
    <w:rsid w:val="00FF4D4F"/>
    <w:rsid w:val="00FF576A"/>
    <w:rsid w:val="00FF5789"/>
    <w:rsid w:val="00FF5B42"/>
    <w:rsid w:val="00FF6E21"/>
    <w:rsid w:val="00FF726A"/>
    <w:rsid w:val="00FF7F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77D9"/>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2A6E05"/>
    <w:pPr>
      <w:ind w:left="567"/>
    </w:pPr>
    <w:rPr>
      <w:szCs w:val="20"/>
    </w:rPr>
  </w:style>
  <w:style w:type="character" w:customStyle="1" w:styleId="RecuodecorpodetextoChar">
    <w:name w:val="Recuo de corpo de texto Char"/>
    <w:link w:val="Recuodecorpodetexto"/>
    <w:rsid w:val="002A6E05"/>
    <w:rPr>
      <w:sz w:val="24"/>
    </w:rPr>
  </w:style>
  <w:style w:type="paragraph" w:styleId="Cabealho">
    <w:name w:val="header"/>
    <w:basedOn w:val="Normal"/>
    <w:link w:val="CabealhoChar"/>
    <w:uiPriority w:val="99"/>
    <w:rsid w:val="00280511"/>
    <w:pPr>
      <w:tabs>
        <w:tab w:val="center" w:pos="4252"/>
        <w:tab w:val="right" w:pos="8504"/>
      </w:tabs>
    </w:pPr>
  </w:style>
  <w:style w:type="character" w:customStyle="1" w:styleId="CabealhoChar">
    <w:name w:val="Cabeçalho Char"/>
    <w:link w:val="Cabealho"/>
    <w:uiPriority w:val="99"/>
    <w:rsid w:val="00280511"/>
    <w:rPr>
      <w:sz w:val="24"/>
      <w:szCs w:val="24"/>
    </w:rPr>
  </w:style>
  <w:style w:type="paragraph" w:styleId="Rodap">
    <w:name w:val="footer"/>
    <w:basedOn w:val="Normal"/>
    <w:link w:val="RodapChar"/>
    <w:uiPriority w:val="99"/>
    <w:rsid w:val="00280511"/>
    <w:pPr>
      <w:tabs>
        <w:tab w:val="center" w:pos="4252"/>
        <w:tab w:val="right" w:pos="8504"/>
      </w:tabs>
    </w:pPr>
  </w:style>
  <w:style w:type="character" w:customStyle="1" w:styleId="RodapChar">
    <w:name w:val="Rodapé Char"/>
    <w:link w:val="Rodap"/>
    <w:uiPriority w:val="99"/>
    <w:rsid w:val="00280511"/>
    <w:rPr>
      <w:sz w:val="24"/>
      <w:szCs w:val="24"/>
    </w:rPr>
  </w:style>
  <w:style w:type="paragraph" w:styleId="Textodebalo">
    <w:name w:val="Balloon Text"/>
    <w:basedOn w:val="Normal"/>
    <w:link w:val="TextodebaloChar"/>
    <w:uiPriority w:val="99"/>
    <w:rsid w:val="00280511"/>
    <w:rPr>
      <w:rFonts w:ascii="Tahoma" w:hAnsi="Tahoma"/>
      <w:sz w:val="16"/>
      <w:szCs w:val="16"/>
    </w:rPr>
  </w:style>
  <w:style w:type="character" w:customStyle="1" w:styleId="TextodebaloChar">
    <w:name w:val="Texto de balão Char"/>
    <w:link w:val="Textodebalo"/>
    <w:uiPriority w:val="99"/>
    <w:rsid w:val="00280511"/>
    <w:rPr>
      <w:rFonts w:ascii="Tahoma" w:hAnsi="Tahoma" w:cs="Tahoma"/>
      <w:sz w:val="16"/>
      <w:szCs w:val="16"/>
    </w:rPr>
  </w:style>
  <w:style w:type="character" w:styleId="Nmerodelinha">
    <w:name w:val="line number"/>
    <w:basedOn w:val="Fontepargpadro"/>
    <w:rsid w:val="00280511"/>
  </w:style>
  <w:style w:type="character" w:styleId="Hyperlink">
    <w:name w:val="Hyperlink"/>
    <w:uiPriority w:val="99"/>
    <w:rsid w:val="00491398"/>
    <w:rPr>
      <w:color w:val="0000FF"/>
      <w:u w:val="single"/>
    </w:rPr>
  </w:style>
  <w:style w:type="character" w:customStyle="1" w:styleId="st1">
    <w:name w:val="st1"/>
    <w:basedOn w:val="Fontepargpadro"/>
    <w:rsid w:val="002A2189"/>
  </w:style>
  <w:style w:type="paragraph" w:styleId="PargrafodaLista">
    <w:name w:val="List Paragraph"/>
    <w:basedOn w:val="Normal"/>
    <w:uiPriority w:val="34"/>
    <w:qFormat/>
    <w:rsid w:val="0066536B"/>
    <w:pPr>
      <w:spacing w:after="200" w:line="276" w:lineRule="auto"/>
      <w:ind w:left="720"/>
      <w:contextualSpacing/>
    </w:pPr>
    <w:rPr>
      <w:rFonts w:ascii="Calibri" w:eastAsia="Calibri" w:hAnsi="Calibri"/>
      <w:sz w:val="22"/>
      <w:szCs w:val="22"/>
      <w:lang w:eastAsia="en-US"/>
    </w:rPr>
  </w:style>
  <w:style w:type="paragraph" w:styleId="SemEspaamento">
    <w:name w:val="No Spacing"/>
    <w:link w:val="SemEspaamentoChar"/>
    <w:uiPriority w:val="1"/>
    <w:qFormat/>
    <w:rsid w:val="007724E6"/>
    <w:rPr>
      <w:rFonts w:ascii="Calibri" w:hAnsi="Calibri"/>
      <w:sz w:val="22"/>
      <w:szCs w:val="22"/>
      <w:lang w:eastAsia="en-US"/>
    </w:rPr>
  </w:style>
  <w:style w:type="character" w:customStyle="1" w:styleId="SemEspaamentoChar">
    <w:name w:val="Sem Espaçamento Char"/>
    <w:link w:val="SemEspaamento"/>
    <w:uiPriority w:val="1"/>
    <w:locked/>
    <w:rsid w:val="007724E6"/>
    <w:rPr>
      <w:rFonts w:ascii="Calibri" w:hAnsi="Calibri"/>
      <w:sz w:val="22"/>
      <w:szCs w:val="22"/>
      <w:lang w:eastAsia="en-US" w:bidi="ar-SA"/>
    </w:rPr>
  </w:style>
  <w:style w:type="character" w:styleId="Forte">
    <w:name w:val="Strong"/>
    <w:uiPriority w:val="22"/>
    <w:qFormat/>
    <w:rsid w:val="00F564D4"/>
    <w:rPr>
      <w:b/>
      <w:bCs/>
    </w:rPr>
  </w:style>
  <w:style w:type="paragraph" w:styleId="NormalWeb">
    <w:name w:val="Normal (Web)"/>
    <w:basedOn w:val="Normal"/>
    <w:uiPriority w:val="99"/>
    <w:unhideWhenUsed/>
    <w:rsid w:val="008C6CE3"/>
    <w:pPr>
      <w:spacing w:before="100" w:beforeAutospacing="1" w:after="100" w:afterAutospacing="1"/>
    </w:pPr>
  </w:style>
  <w:style w:type="character" w:customStyle="1" w:styleId="apple-converted-space">
    <w:name w:val="apple-converted-space"/>
    <w:rsid w:val="00754CE9"/>
  </w:style>
  <w:style w:type="paragraph" w:styleId="Corpodetexto2">
    <w:name w:val="Body Text 2"/>
    <w:basedOn w:val="Normal"/>
    <w:link w:val="Corpodetexto2Char"/>
    <w:rsid w:val="001C38A7"/>
    <w:pPr>
      <w:spacing w:after="120" w:line="480" w:lineRule="auto"/>
    </w:pPr>
  </w:style>
  <w:style w:type="character" w:customStyle="1" w:styleId="Corpodetexto2Char">
    <w:name w:val="Corpo de texto 2 Char"/>
    <w:basedOn w:val="Fontepargpadro"/>
    <w:link w:val="Corpodetexto2"/>
    <w:rsid w:val="001C38A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77D9"/>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2A6E05"/>
    <w:pPr>
      <w:ind w:left="567"/>
    </w:pPr>
    <w:rPr>
      <w:szCs w:val="20"/>
    </w:rPr>
  </w:style>
  <w:style w:type="character" w:customStyle="1" w:styleId="RecuodecorpodetextoChar">
    <w:name w:val="Recuo de corpo de texto Char"/>
    <w:link w:val="Recuodecorpodetexto"/>
    <w:rsid w:val="002A6E05"/>
    <w:rPr>
      <w:sz w:val="24"/>
    </w:rPr>
  </w:style>
  <w:style w:type="paragraph" w:styleId="Cabealho">
    <w:name w:val="header"/>
    <w:basedOn w:val="Normal"/>
    <w:link w:val="CabealhoChar"/>
    <w:uiPriority w:val="99"/>
    <w:rsid w:val="00280511"/>
    <w:pPr>
      <w:tabs>
        <w:tab w:val="center" w:pos="4252"/>
        <w:tab w:val="right" w:pos="8504"/>
      </w:tabs>
    </w:pPr>
  </w:style>
  <w:style w:type="character" w:customStyle="1" w:styleId="CabealhoChar">
    <w:name w:val="Cabeçalho Char"/>
    <w:link w:val="Cabealho"/>
    <w:uiPriority w:val="99"/>
    <w:rsid w:val="00280511"/>
    <w:rPr>
      <w:sz w:val="24"/>
      <w:szCs w:val="24"/>
    </w:rPr>
  </w:style>
  <w:style w:type="paragraph" w:styleId="Rodap">
    <w:name w:val="footer"/>
    <w:basedOn w:val="Normal"/>
    <w:link w:val="RodapChar"/>
    <w:uiPriority w:val="99"/>
    <w:rsid w:val="00280511"/>
    <w:pPr>
      <w:tabs>
        <w:tab w:val="center" w:pos="4252"/>
        <w:tab w:val="right" w:pos="8504"/>
      </w:tabs>
    </w:pPr>
  </w:style>
  <w:style w:type="character" w:customStyle="1" w:styleId="RodapChar">
    <w:name w:val="Rodapé Char"/>
    <w:link w:val="Rodap"/>
    <w:uiPriority w:val="99"/>
    <w:rsid w:val="00280511"/>
    <w:rPr>
      <w:sz w:val="24"/>
      <w:szCs w:val="24"/>
    </w:rPr>
  </w:style>
  <w:style w:type="paragraph" w:styleId="Textodebalo">
    <w:name w:val="Balloon Text"/>
    <w:basedOn w:val="Normal"/>
    <w:link w:val="TextodebaloChar"/>
    <w:uiPriority w:val="99"/>
    <w:rsid w:val="00280511"/>
    <w:rPr>
      <w:rFonts w:ascii="Tahoma" w:hAnsi="Tahoma"/>
      <w:sz w:val="16"/>
      <w:szCs w:val="16"/>
    </w:rPr>
  </w:style>
  <w:style w:type="character" w:customStyle="1" w:styleId="TextodebaloChar">
    <w:name w:val="Texto de balão Char"/>
    <w:link w:val="Textodebalo"/>
    <w:uiPriority w:val="99"/>
    <w:rsid w:val="00280511"/>
    <w:rPr>
      <w:rFonts w:ascii="Tahoma" w:hAnsi="Tahoma" w:cs="Tahoma"/>
      <w:sz w:val="16"/>
      <w:szCs w:val="16"/>
    </w:rPr>
  </w:style>
  <w:style w:type="character" w:styleId="Nmerodelinha">
    <w:name w:val="line number"/>
    <w:basedOn w:val="Fontepargpadro"/>
    <w:rsid w:val="00280511"/>
  </w:style>
  <w:style w:type="character" w:styleId="Hyperlink">
    <w:name w:val="Hyperlink"/>
    <w:uiPriority w:val="99"/>
    <w:rsid w:val="00491398"/>
    <w:rPr>
      <w:color w:val="0000FF"/>
      <w:u w:val="single"/>
    </w:rPr>
  </w:style>
  <w:style w:type="character" w:customStyle="1" w:styleId="st1">
    <w:name w:val="st1"/>
    <w:basedOn w:val="Fontepargpadro"/>
    <w:rsid w:val="002A2189"/>
  </w:style>
  <w:style w:type="paragraph" w:styleId="PargrafodaLista">
    <w:name w:val="List Paragraph"/>
    <w:basedOn w:val="Normal"/>
    <w:uiPriority w:val="34"/>
    <w:qFormat/>
    <w:rsid w:val="0066536B"/>
    <w:pPr>
      <w:spacing w:after="200" w:line="276" w:lineRule="auto"/>
      <w:ind w:left="720"/>
      <w:contextualSpacing/>
    </w:pPr>
    <w:rPr>
      <w:rFonts w:ascii="Calibri" w:eastAsia="Calibri" w:hAnsi="Calibri"/>
      <w:sz w:val="22"/>
      <w:szCs w:val="22"/>
      <w:lang w:eastAsia="en-US"/>
    </w:rPr>
  </w:style>
  <w:style w:type="paragraph" w:styleId="SemEspaamento">
    <w:name w:val="No Spacing"/>
    <w:link w:val="SemEspaamentoChar"/>
    <w:uiPriority w:val="1"/>
    <w:qFormat/>
    <w:rsid w:val="007724E6"/>
    <w:rPr>
      <w:rFonts w:ascii="Calibri" w:hAnsi="Calibri"/>
      <w:sz w:val="22"/>
      <w:szCs w:val="22"/>
      <w:lang w:eastAsia="en-US"/>
    </w:rPr>
  </w:style>
  <w:style w:type="character" w:customStyle="1" w:styleId="SemEspaamentoChar">
    <w:name w:val="Sem Espaçamento Char"/>
    <w:link w:val="SemEspaamento"/>
    <w:uiPriority w:val="1"/>
    <w:locked/>
    <w:rsid w:val="007724E6"/>
    <w:rPr>
      <w:rFonts w:ascii="Calibri" w:hAnsi="Calibri"/>
      <w:sz w:val="22"/>
      <w:szCs w:val="22"/>
      <w:lang w:eastAsia="en-US" w:bidi="ar-SA"/>
    </w:rPr>
  </w:style>
  <w:style w:type="character" w:styleId="Forte">
    <w:name w:val="Strong"/>
    <w:uiPriority w:val="22"/>
    <w:qFormat/>
    <w:rsid w:val="00F564D4"/>
    <w:rPr>
      <w:b/>
      <w:bCs/>
    </w:rPr>
  </w:style>
  <w:style w:type="paragraph" w:styleId="NormalWeb">
    <w:name w:val="Normal (Web)"/>
    <w:basedOn w:val="Normal"/>
    <w:uiPriority w:val="99"/>
    <w:unhideWhenUsed/>
    <w:rsid w:val="008C6CE3"/>
    <w:pPr>
      <w:spacing w:before="100" w:beforeAutospacing="1" w:after="100" w:afterAutospacing="1"/>
    </w:pPr>
  </w:style>
  <w:style w:type="character" w:customStyle="1" w:styleId="apple-converted-space">
    <w:name w:val="apple-converted-space"/>
    <w:rsid w:val="00754CE9"/>
  </w:style>
  <w:style w:type="paragraph" w:styleId="Corpodetexto2">
    <w:name w:val="Body Text 2"/>
    <w:basedOn w:val="Normal"/>
    <w:link w:val="Corpodetexto2Char"/>
    <w:rsid w:val="001C38A7"/>
    <w:pPr>
      <w:spacing w:after="120" w:line="480" w:lineRule="auto"/>
    </w:pPr>
  </w:style>
  <w:style w:type="character" w:customStyle="1" w:styleId="Corpodetexto2Char">
    <w:name w:val="Corpo de texto 2 Char"/>
    <w:basedOn w:val="Fontepargpadro"/>
    <w:link w:val="Corpodetexto2"/>
    <w:rsid w:val="001C38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0955">
      <w:bodyDiv w:val="1"/>
      <w:marLeft w:val="0"/>
      <w:marRight w:val="0"/>
      <w:marTop w:val="0"/>
      <w:marBottom w:val="0"/>
      <w:divBdr>
        <w:top w:val="none" w:sz="0" w:space="0" w:color="auto"/>
        <w:left w:val="none" w:sz="0" w:space="0" w:color="auto"/>
        <w:bottom w:val="none" w:sz="0" w:space="0" w:color="auto"/>
        <w:right w:val="none" w:sz="0" w:space="0" w:color="auto"/>
      </w:divBdr>
    </w:div>
    <w:div w:id="57097227">
      <w:bodyDiv w:val="1"/>
      <w:marLeft w:val="0"/>
      <w:marRight w:val="0"/>
      <w:marTop w:val="0"/>
      <w:marBottom w:val="0"/>
      <w:divBdr>
        <w:top w:val="none" w:sz="0" w:space="0" w:color="auto"/>
        <w:left w:val="none" w:sz="0" w:space="0" w:color="auto"/>
        <w:bottom w:val="none" w:sz="0" w:space="0" w:color="auto"/>
        <w:right w:val="none" w:sz="0" w:space="0" w:color="auto"/>
      </w:divBdr>
      <w:divsChild>
        <w:div w:id="749697459">
          <w:marLeft w:val="0"/>
          <w:marRight w:val="0"/>
          <w:marTop w:val="0"/>
          <w:marBottom w:val="0"/>
          <w:divBdr>
            <w:top w:val="none" w:sz="0" w:space="0" w:color="auto"/>
            <w:left w:val="none" w:sz="0" w:space="0" w:color="auto"/>
            <w:bottom w:val="none" w:sz="0" w:space="0" w:color="auto"/>
            <w:right w:val="none" w:sz="0" w:space="0" w:color="auto"/>
          </w:divBdr>
        </w:div>
        <w:div w:id="1946422264">
          <w:marLeft w:val="0"/>
          <w:marRight w:val="0"/>
          <w:marTop w:val="0"/>
          <w:marBottom w:val="0"/>
          <w:divBdr>
            <w:top w:val="none" w:sz="0" w:space="0" w:color="auto"/>
            <w:left w:val="none" w:sz="0" w:space="0" w:color="auto"/>
            <w:bottom w:val="none" w:sz="0" w:space="0" w:color="auto"/>
            <w:right w:val="none" w:sz="0" w:space="0" w:color="auto"/>
          </w:divBdr>
        </w:div>
      </w:divsChild>
    </w:div>
    <w:div w:id="155852458">
      <w:bodyDiv w:val="1"/>
      <w:marLeft w:val="0"/>
      <w:marRight w:val="0"/>
      <w:marTop w:val="0"/>
      <w:marBottom w:val="0"/>
      <w:divBdr>
        <w:top w:val="none" w:sz="0" w:space="0" w:color="auto"/>
        <w:left w:val="none" w:sz="0" w:space="0" w:color="auto"/>
        <w:bottom w:val="none" w:sz="0" w:space="0" w:color="auto"/>
        <w:right w:val="none" w:sz="0" w:space="0" w:color="auto"/>
      </w:divBdr>
    </w:div>
    <w:div w:id="314384453">
      <w:bodyDiv w:val="1"/>
      <w:marLeft w:val="0"/>
      <w:marRight w:val="0"/>
      <w:marTop w:val="0"/>
      <w:marBottom w:val="0"/>
      <w:divBdr>
        <w:top w:val="none" w:sz="0" w:space="0" w:color="auto"/>
        <w:left w:val="none" w:sz="0" w:space="0" w:color="auto"/>
        <w:bottom w:val="none" w:sz="0" w:space="0" w:color="auto"/>
        <w:right w:val="none" w:sz="0" w:space="0" w:color="auto"/>
      </w:divBdr>
    </w:div>
    <w:div w:id="363096599">
      <w:bodyDiv w:val="1"/>
      <w:marLeft w:val="0"/>
      <w:marRight w:val="0"/>
      <w:marTop w:val="0"/>
      <w:marBottom w:val="0"/>
      <w:divBdr>
        <w:top w:val="none" w:sz="0" w:space="0" w:color="auto"/>
        <w:left w:val="none" w:sz="0" w:space="0" w:color="auto"/>
        <w:bottom w:val="none" w:sz="0" w:space="0" w:color="auto"/>
        <w:right w:val="none" w:sz="0" w:space="0" w:color="auto"/>
      </w:divBdr>
    </w:div>
    <w:div w:id="450560776">
      <w:bodyDiv w:val="1"/>
      <w:marLeft w:val="0"/>
      <w:marRight w:val="0"/>
      <w:marTop w:val="0"/>
      <w:marBottom w:val="0"/>
      <w:divBdr>
        <w:top w:val="none" w:sz="0" w:space="0" w:color="auto"/>
        <w:left w:val="none" w:sz="0" w:space="0" w:color="auto"/>
        <w:bottom w:val="none" w:sz="0" w:space="0" w:color="auto"/>
        <w:right w:val="none" w:sz="0" w:space="0" w:color="auto"/>
      </w:divBdr>
    </w:div>
    <w:div w:id="659386247">
      <w:bodyDiv w:val="1"/>
      <w:marLeft w:val="0"/>
      <w:marRight w:val="0"/>
      <w:marTop w:val="0"/>
      <w:marBottom w:val="0"/>
      <w:divBdr>
        <w:top w:val="none" w:sz="0" w:space="0" w:color="auto"/>
        <w:left w:val="none" w:sz="0" w:space="0" w:color="auto"/>
        <w:bottom w:val="none" w:sz="0" w:space="0" w:color="auto"/>
        <w:right w:val="none" w:sz="0" w:space="0" w:color="auto"/>
      </w:divBdr>
    </w:div>
    <w:div w:id="743452867">
      <w:bodyDiv w:val="1"/>
      <w:marLeft w:val="0"/>
      <w:marRight w:val="0"/>
      <w:marTop w:val="0"/>
      <w:marBottom w:val="0"/>
      <w:divBdr>
        <w:top w:val="none" w:sz="0" w:space="0" w:color="auto"/>
        <w:left w:val="none" w:sz="0" w:space="0" w:color="auto"/>
        <w:bottom w:val="none" w:sz="0" w:space="0" w:color="auto"/>
        <w:right w:val="none" w:sz="0" w:space="0" w:color="auto"/>
      </w:divBdr>
    </w:div>
    <w:div w:id="944506939">
      <w:bodyDiv w:val="1"/>
      <w:marLeft w:val="0"/>
      <w:marRight w:val="0"/>
      <w:marTop w:val="0"/>
      <w:marBottom w:val="0"/>
      <w:divBdr>
        <w:top w:val="none" w:sz="0" w:space="0" w:color="auto"/>
        <w:left w:val="none" w:sz="0" w:space="0" w:color="auto"/>
        <w:bottom w:val="none" w:sz="0" w:space="0" w:color="auto"/>
        <w:right w:val="none" w:sz="0" w:space="0" w:color="auto"/>
      </w:divBdr>
    </w:div>
    <w:div w:id="1055620112">
      <w:bodyDiv w:val="1"/>
      <w:marLeft w:val="0"/>
      <w:marRight w:val="0"/>
      <w:marTop w:val="0"/>
      <w:marBottom w:val="0"/>
      <w:divBdr>
        <w:top w:val="none" w:sz="0" w:space="0" w:color="auto"/>
        <w:left w:val="none" w:sz="0" w:space="0" w:color="auto"/>
        <w:bottom w:val="none" w:sz="0" w:space="0" w:color="auto"/>
        <w:right w:val="none" w:sz="0" w:space="0" w:color="auto"/>
      </w:divBdr>
    </w:div>
    <w:div w:id="1143427786">
      <w:bodyDiv w:val="1"/>
      <w:marLeft w:val="0"/>
      <w:marRight w:val="0"/>
      <w:marTop w:val="0"/>
      <w:marBottom w:val="0"/>
      <w:divBdr>
        <w:top w:val="none" w:sz="0" w:space="0" w:color="auto"/>
        <w:left w:val="none" w:sz="0" w:space="0" w:color="auto"/>
        <w:bottom w:val="none" w:sz="0" w:space="0" w:color="auto"/>
        <w:right w:val="none" w:sz="0" w:space="0" w:color="auto"/>
      </w:divBdr>
      <w:divsChild>
        <w:div w:id="163251642">
          <w:marLeft w:val="0"/>
          <w:marRight w:val="0"/>
          <w:marTop w:val="0"/>
          <w:marBottom w:val="0"/>
          <w:divBdr>
            <w:top w:val="none" w:sz="0" w:space="0" w:color="auto"/>
            <w:left w:val="none" w:sz="0" w:space="0" w:color="auto"/>
            <w:bottom w:val="none" w:sz="0" w:space="0" w:color="auto"/>
            <w:right w:val="none" w:sz="0" w:space="0" w:color="auto"/>
          </w:divBdr>
        </w:div>
        <w:div w:id="1035883993">
          <w:marLeft w:val="0"/>
          <w:marRight w:val="0"/>
          <w:marTop w:val="0"/>
          <w:marBottom w:val="0"/>
          <w:divBdr>
            <w:top w:val="none" w:sz="0" w:space="0" w:color="auto"/>
            <w:left w:val="none" w:sz="0" w:space="0" w:color="auto"/>
            <w:bottom w:val="none" w:sz="0" w:space="0" w:color="auto"/>
            <w:right w:val="none" w:sz="0" w:space="0" w:color="auto"/>
          </w:divBdr>
        </w:div>
      </w:divsChild>
    </w:div>
    <w:div w:id="1185286506">
      <w:bodyDiv w:val="1"/>
      <w:marLeft w:val="0"/>
      <w:marRight w:val="0"/>
      <w:marTop w:val="0"/>
      <w:marBottom w:val="0"/>
      <w:divBdr>
        <w:top w:val="none" w:sz="0" w:space="0" w:color="auto"/>
        <w:left w:val="none" w:sz="0" w:space="0" w:color="auto"/>
        <w:bottom w:val="none" w:sz="0" w:space="0" w:color="auto"/>
        <w:right w:val="none" w:sz="0" w:space="0" w:color="auto"/>
      </w:divBdr>
    </w:div>
    <w:div w:id="1211504095">
      <w:bodyDiv w:val="1"/>
      <w:marLeft w:val="0"/>
      <w:marRight w:val="0"/>
      <w:marTop w:val="0"/>
      <w:marBottom w:val="0"/>
      <w:divBdr>
        <w:top w:val="none" w:sz="0" w:space="0" w:color="auto"/>
        <w:left w:val="none" w:sz="0" w:space="0" w:color="auto"/>
        <w:bottom w:val="none" w:sz="0" w:space="0" w:color="auto"/>
        <w:right w:val="none" w:sz="0" w:space="0" w:color="auto"/>
      </w:divBdr>
    </w:div>
    <w:div w:id="1212769993">
      <w:bodyDiv w:val="1"/>
      <w:marLeft w:val="0"/>
      <w:marRight w:val="0"/>
      <w:marTop w:val="0"/>
      <w:marBottom w:val="0"/>
      <w:divBdr>
        <w:top w:val="none" w:sz="0" w:space="0" w:color="auto"/>
        <w:left w:val="none" w:sz="0" w:space="0" w:color="auto"/>
        <w:bottom w:val="none" w:sz="0" w:space="0" w:color="auto"/>
        <w:right w:val="none" w:sz="0" w:space="0" w:color="auto"/>
      </w:divBdr>
    </w:div>
    <w:div w:id="1390762995">
      <w:bodyDiv w:val="1"/>
      <w:marLeft w:val="0"/>
      <w:marRight w:val="0"/>
      <w:marTop w:val="0"/>
      <w:marBottom w:val="0"/>
      <w:divBdr>
        <w:top w:val="none" w:sz="0" w:space="0" w:color="auto"/>
        <w:left w:val="none" w:sz="0" w:space="0" w:color="auto"/>
        <w:bottom w:val="none" w:sz="0" w:space="0" w:color="auto"/>
        <w:right w:val="none" w:sz="0" w:space="0" w:color="auto"/>
      </w:divBdr>
    </w:div>
    <w:div w:id="1457407889">
      <w:bodyDiv w:val="1"/>
      <w:marLeft w:val="0"/>
      <w:marRight w:val="0"/>
      <w:marTop w:val="0"/>
      <w:marBottom w:val="0"/>
      <w:divBdr>
        <w:top w:val="none" w:sz="0" w:space="0" w:color="auto"/>
        <w:left w:val="none" w:sz="0" w:space="0" w:color="auto"/>
        <w:bottom w:val="none" w:sz="0" w:space="0" w:color="auto"/>
        <w:right w:val="none" w:sz="0" w:space="0" w:color="auto"/>
      </w:divBdr>
    </w:div>
    <w:div w:id="1583445444">
      <w:bodyDiv w:val="1"/>
      <w:marLeft w:val="0"/>
      <w:marRight w:val="0"/>
      <w:marTop w:val="0"/>
      <w:marBottom w:val="0"/>
      <w:divBdr>
        <w:top w:val="none" w:sz="0" w:space="0" w:color="auto"/>
        <w:left w:val="none" w:sz="0" w:space="0" w:color="auto"/>
        <w:bottom w:val="none" w:sz="0" w:space="0" w:color="auto"/>
        <w:right w:val="none" w:sz="0" w:space="0" w:color="auto"/>
      </w:divBdr>
    </w:div>
    <w:div w:id="1716545736">
      <w:bodyDiv w:val="1"/>
      <w:marLeft w:val="0"/>
      <w:marRight w:val="0"/>
      <w:marTop w:val="0"/>
      <w:marBottom w:val="0"/>
      <w:divBdr>
        <w:top w:val="none" w:sz="0" w:space="0" w:color="auto"/>
        <w:left w:val="none" w:sz="0" w:space="0" w:color="auto"/>
        <w:bottom w:val="none" w:sz="0" w:space="0" w:color="auto"/>
        <w:right w:val="none" w:sz="0" w:space="0" w:color="auto"/>
      </w:divBdr>
    </w:div>
    <w:div w:id="1864828457">
      <w:bodyDiv w:val="1"/>
      <w:marLeft w:val="0"/>
      <w:marRight w:val="0"/>
      <w:marTop w:val="0"/>
      <w:marBottom w:val="0"/>
      <w:divBdr>
        <w:top w:val="none" w:sz="0" w:space="0" w:color="auto"/>
        <w:left w:val="none" w:sz="0" w:space="0" w:color="auto"/>
        <w:bottom w:val="none" w:sz="0" w:space="0" w:color="auto"/>
        <w:right w:val="none" w:sz="0" w:space="0" w:color="auto"/>
      </w:divBdr>
    </w:div>
    <w:div w:id="2019308492">
      <w:bodyDiv w:val="1"/>
      <w:marLeft w:val="0"/>
      <w:marRight w:val="0"/>
      <w:marTop w:val="0"/>
      <w:marBottom w:val="0"/>
      <w:divBdr>
        <w:top w:val="none" w:sz="0" w:space="0" w:color="auto"/>
        <w:left w:val="none" w:sz="0" w:space="0" w:color="auto"/>
        <w:bottom w:val="none" w:sz="0" w:space="0" w:color="auto"/>
        <w:right w:val="none" w:sz="0" w:space="0" w:color="auto"/>
      </w:divBdr>
    </w:div>
    <w:div w:id="2030327745">
      <w:bodyDiv w:val="1"/>
      <w:marLeft w:val="0"/>
      <w:marRight w:val="0"/>
      <w:marTop w:val="0"/>
      <w:marBottom w:val="0"/>
      <w:divBdr>
        <w:top w:val="none" w:sz="0" w:space="0" w:color="auto"/>
        <w:left w:val="none" w:sz="0" w:space="0" w:color="auto"/>
        <w:bottom w:val="none" w:sz="0" w:space="0" w:color="auto"/>
        <w:right w:val="none" w:sz="0" w:space="0" w:color="auto"/>
      </w:divBdr>
    </w:div>
    <w:div w:id="208510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6258D-B87F-47B2-930A-A1D8F385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2883</Words>
  <Characters>15947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Boa tarde a todos os Conselheiros e demais presentes no Auditório da Sapucaí, em Belo Horizonte e a todos do Estado de Minas Gerais</vt:lpstr>
    </vt:vector>
  </TitlesOfParts>
  <Company/>
  <LinksUpToDate>false</LinksUpToDate>
  <CharactersWithSpaces>18793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 tarde a todos os Conselheiros e demais presentes no Auditório da Sapucaí, em Belo Horizonte e a todos do Estado de Minas Gerais</dc:title>
  <dc:creator>Keziah</dc:creator>
  <cp:lastModifiedBy>Eleciania Tavares da Cruz</cp:lastModifiedBy>
  <cp:revision>27</cp:revision>
  <cp:lastPrinted>2018-02-09T19:00:00Z</cp:lastPrinted>
  <dcterms:created xsi:type="dcterms:W3CDTF">2017-10-05T19:23:00Z</dcterms:created>
  <dcterms:modified xsi:type="dcterms:W3CDTF">2018-02-09T19:03:00Z</dcterms:modified>
</cp:coreProperties>
</file>